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C38" w:rsidRDefault="00652C38" w:rsidP="00652C38">
      <w:pPr>
        <w:pStyle w:val="SemEspaamento"/>
        <w:rPr>
          <w:sz w:val="2"/>
        </w:rPr>
      </w:pPr>
      <w:bookmarkStart w:id="0" w:name="_GoBack"/>
      <w:bookmarkEnd w:id="0"/>
    </w:p>
    <w:p w:rsidR="00C6245E" w:rsidRDefault="00C933F6" w:rsidP="00C933F6">
      <w:pPr>
        <w:spacing w:before="120" w:after="0"/>
        <w:jc w:val="center"/>
        <w:rPr>
          <w:rFonts w:cs="Arial"/>
          <w:b/>
        </w:rPr>
      </w:pPr>
      <w:r>
        <w:rPr>
          <w:rFonts w:eastAsiaTheme="majorEastAsia" w:cstheme="majorBidi"/>
          <w:b/>
          <w:bCs/>
          <w:noProof/>
          <w:szCs w:val="28"/>
        </w:rPr>
        <w:drawing>
          <wp:anchor distT="0" distB="0" distL="114300" distR="114300" simplePos="0" relativeHeight="251674624" behindDoc="1" locked="0" layoutInCell="1" allowOverlap="1" wp14:anchorId="75C89C83" wp14:editId="6975A32B">
            <wp:simplePos x="0" y="0"/>
            <wp:positionH relativeFrom="column">
              <wp:posOffset>1837055</wp:posOffset>
            </wp:positionH>
            <wp:positionV relativeFrom="paragraph">
              <wp:posOffset>99060</wp:posOffset>
            </wp:positionV>
            <wp:extent cx="2160270" cy="1202690"/>
            <wp:effectExtent l="0" t="0" r="0" b="0"/>
            <wp:wrapTight wrapText="bothSides">
              <wp:wrapPolygon edited="0">
                <wp:start x="6667" y="0"/>
                <wp:lineTo x="5524" y="1026"/>
                <wp:lineTo x="4381" y="3763"/>
                <wp:lineTo x="4381" y="8211"/>
                <wp:lineTo x="6095" y="10948"/>
                <wp:lineTo x="7810" y="10948"/>
                <wp:lineTo x="0" y="14027"/>
                <wp:lineTo x="0" y="16765"/>
                <wp:lineTo x="2857" y="21212"/>
                <wp:lineTo x="3048" y="21212"/>
                <wp:lineTo x="18286" y="21212"/>
                <wp:lineTo x="21333" y="16765"/>
                <wp:lineTo x="21333" y="14027"/>
                <wp:lineTo x="13524" y="10948"/>
                <wp:lineTo x="16190" y="5474"/>
                <wp:lineTo x="17143" y="2737"/>
                <wp:lineTo x="15810" y="1711"/>
                <wp:lineTo x="9905" y="0"/>
                <wp:lineTo x="6667" y="0"/>
              </wp:wrapPolygon>
            </wp:wrapTight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Logotipo&#10;&#10;Descrição gerad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202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6C39" w:rsidRDefault="00EE6C39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C933F6" w:rsidRDefault="00C933F6" w:rsidP="00C933F6">
      <w:pPr>
        <w:spacing w:before="0" w:after="160" w:line="259" w:lineRule="auto"/>
        <w:rPr>
          <w:rFonts w:eastAsiaTheme="majorEastAsia" w:cstheme="majorBidi"/>
          <w:b/>
          <w:bCs/>
          <w:szCs w:val="28"/>
        </w:rPr>
      </w:pPr>
    </w:p>
    <w:p w:rsidR="00C933F6" w:rsidRDefault="00C933F6" w:rsidP="00C933F6">
      <w:pPr>
        <w:spacing w:before="120"/>
        <w:rPr>
          <w:rFonts w:eastAsiaTheme="majorEastAsia" w:cstheme="majorBidi"/>
          <w:b/>
          <w:bCs/>
          <w:szCs w:val="28"/>
        </w:rPr>
      </w:pPr>
      <w:r>
        <w:rPr>
          <w:rFonts w:eastAsiaTheme="majorEastAsia" w:cstheme="majorBidi"/>
          <w:b/>
          <w:bCs/>
          <w:noProof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F1939" wp14:editId="41A819B1">
                <wp:simplePos x="0" y="0"/>
                <wp:positionH relativeFrom="column">
                  <wp:posOffset>192709</wp:posOffset>
                </wp:positionH>
                <wp:positionV relativeFrom="paragraph">
                  <wp:posOffset>77342</wp:posOffset>
                </wp:positionV>
                <wp:extent cx="5435193" cy="10185"/>
                <wp:effectExtent l="19050" t="19050" r="32385" b="27940"/>
                <wp:wrapNone/>
                <wp:docPr id="6" name="Conector re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5193" cy="10185"/>
                        </a:xfrm>
                        <a:prstGeom prst="line">
                          <a:avLst/>
                        </a:prstGeom>
                        <a:noFill/>
                        <a:ln w="31750" cap="flat" cmpd="thinThick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BDC66F8" id="Conector reto 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5pt,6.1pt" to="443.1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" strokecolor="#002060" strokeweight="2.5pt">
                <v:stroke linestyle="thinThick" joinstyle="miter"/>
              </v:line>
            </w:pict>
          </mc:Fallback>
        </mc:AlternateContent>
      </w:r>
    </w:p>
    <w:p w:rsidR="00C933F6" w:rsidRPr="00C519BD" w:rsidRDefault="00746A51" w:rsidP="00C933F6">
      <w:pPr>
        <w:spacing w:before="120"/>
        <w:jc w:val="center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Secretaria de Controle Externo</w:t>
      </w:r>
      <w:r w:rsidR="00C933F6" w:rsidRPr="00C519BD">
        <w:rPr>
          <w:rFonts w:cs="Arial"/>
          <w:b/>
          <w:sz w:val="24"/>
          <w:szCs w:val="24"/>
        </w:rPr>
        <w:t xml:space="preserve"> – </w:t>
      </w:r>
      <w:r>
        <w:rPr>
          <w:rFonts w:cs="Arial"/>
          <w:b/>
          <w:sz w:val="24"/>
          <w:szCs w:val="24"/>
        </w:rPr>
        <w:t>SEC-CEXTERNO</w:t>
      </w:r>
    </w:p>
    <w:p w:rsidR="00C933F6" w:rsidRPr="00C42892" w:rsidRDefault="00C933F6" w:rsidP="00C933F6">
      <w:pPr>
        <w:spacing w:before="120"/>
        <w:jc w:val="center"/>
        <w:rPr>
          <w:rFonts w:eastAsiaTheme="majorEastAsia" w:cstheme="majorBidi"/>
          <w:b/>
          <w:bCs/>
          <w:sz w:val="24"/>
          <w:szCs w:val="24"/>
        </w:rPr>
      </w:pPr>
      <w:r w:rsidRPr="00C519BD">
        <w:rPr>
          <w:rFonts w:eastAsiaTheme="majorEastAsia" w:cstheme="majorBidi"/>
          <w:b/>
          <w:bCs/>
          <w:sz w:val="24"/>
          <w:szCs w:val="24"/>
        </w:rPr>
        <w:t>Serviço de</w:t>
      </w:r>
      <w:r w:rsidR="00907E32">
        <w:rPr>
          <w:rFonts w:eastAsiaTheme="majorEastAsia" w:cstheme="majorBidi"/>
          <w:b/>
          <w:bCs/>
          <w:sz w:val="24"/>
          <w:szCs w:val="24"/>
        </w:rPr>
        <w:t xml:space="preserve"> </w:t>
      </w:r>
      <w:r w:rsidR="00746A51">
        <w:rPr>
          <w:rFonts w:eastAsiaTheme="majorEastAsia" w:cstheme="majorBidi"/>
          <w:b/>
          <w:bCs/>
          <w:sz w:val="24"/>
          <w:szCs w:val="24"/>
        </w:rPr>
        <w:t>Avaliação e Inovação em Políticas Públicas</w:t>
      </w:r>
      <w:r w:rsidR="00E62CFF">
        <w:rPr>
          <w:rFonts w:eastAsiaTheme="majorEastAsia" w:cstheme="majorBidi"/>
          <w:b/>
          <w:bCs/>
          <w:sz w:val="24"/>
          <w:szCs w:val="24"/>
        </w:rPr>
        <w:t xml:space="preserve"> </w:t>
      </w:r>
      <w:r w:rsidR="00C32EEE">
        <w:rPr>
          <w:rFonts w:eastAsiaTheme="majorEastAsia" w:cstheme="majorBidi"/>
          <w:b/>
          <w:bCs/>
          <w:sz w:val="24"/>
          <w:szCs w:val="24"/>
        </w:rPr>
        <w:t>– Serv-</w:t>
      </w:r>
      <w:r w:rsidR="00746A51">
        <w:rPr>
          <w:rFonts w:eastAsiaTheme="majorEastAsia" w:cstheme="majorBidi"/>
          <w:b/>
          <w:bCs/>
          <w:sz w:val="24"/>
          <w:szCs w:val="24"/>
        </w:rPr>
        <w:t>PoliticasPublicas</w:t>
      </w:r>
      <w:r w:rsidR="00E62CFF" w:rsidDel="00E62CFF">
        <w:rPr>
          <w:rFonts w:eastAsiaTheme="majorEastAsia" w:cstheme="majorBidi"/>
          <w:b/>
          <w:bCs/>
          <w:sz w:val="24"/>
          <w:szCs w:val="24"/>
        </w:rPr>
        <w:t xml:space="preserve"> </w:t>
      </w:r>
    </w:p>
    <w:p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C42892" w:rsidRDefault="00C42892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C42892" w:rsidRDefault="00C42892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C42892" w:rsidRDefault="00C42892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C42892" w:rsidRDefault="00C42892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C933F6" w:rsidRDefault="00C933F6" w:rsidP="00A009C0">
      <w:pPr>
        <w:tabs>
          <w:tab w:val="left" w:pos="3255"/>
        </w:tabs>
        <w:spacing w:before="120" w:after="0"/>
        <w:rPr>
          <w:rFonts w:cs="Arial"/>
          <w:b/>
        </w:rPr>
      </w:pPr>
    </w:p>
    <w:p w:rsidR="00B677A3" w:rsidRDefault="00D04F9A" w:rsidP="00C933F6">
      <w:pPr>
        <w:tabs>
          <w:tab w:val="left" w:pos="3255"/>
        </w:tabs>
        <w:spacing w:before="120" w:after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DESCRITIVO DO </w:t>
      </w:r>
      <w:r w:rsidR="004B6B46">
        <w:rPr>
          <w:rFonts w:cs="Arial"/>
          <w:b/>
          <w:sz w:val="36"/>
          <w:szCs w:val="36"/>
        </w:rPr>
        <w:t xml:space="preserve">INDICADOR </w:t>
      </w:r>
      <w:r w:rsidR="00950465">
        <w:rPr>
          <w:rFonts w:cs="Arial"/>
          <w:b/>
          <w:sz w:val="36"/>
          <w:szCs w:val="36"/>
        </w:rPr>
        <w:t>DE POLÍTICA PÚBLICA</w:t>
      </w:r>
    </w:p>
    <w:p w:rsidR="00FC3716" w:rsidRPr="00FC3716" w:rsidRDefault="00FC3716" w:rsidP="00C933F6">
      <w:pPr>
        <w:tabs>
          <w:tab w:val="left" w:pos="3255"/>
        </w:tabs>
        <w:spacing w:before="120" w:after="0"/>
        <w:jc w:val="center"/>
        <w:rPr>
          <w:rFonts w:cs="Arial"/>
          <w:b/>
          <w:color w:val="FF0000"/>
          <w:sz w:val="36"/>
          <w:szCs w:val="36"/>
        </w:rPr>
      </w:pPr>
      <w:r w:rsidRPr="00FC3716">
        <w:rPr>
          <w:rFonts w:cs="Arial"/>
          <w:b/>
          <w:color w:val="FF0000"/>
          <w:sz w:val="36"/>
          <w:szCs w:val="36"/>
        </w:rPr>
        <w:t>&lt;&lt;NOME DA POLÍTICA PÚBLICA&gt;&gt;</w:t>
      </w:r>
    </w:p>
    <w:p w:rsidR="004B6B46" w:rsidRDefault="004B6B46" w:rsidP="00C933F6">
      <w:pPr>
        <w:tabs>
          <w:tab w:val="left" w:pos="3255"/>
        </w:tabs>
        <w:spacing w:before="120" w:after="0"/>
        <w:jc w:val="center"/>
        <w:rPr>
          <w:rFonts w:cs="Arial"/>
          <w:b/>
          <w:sz w:val="36"/>
          <w:szCs w:val="36"/>
        </w:rPr>
      </w:pPr>
      <w:r w:rsidRPr="004B6B46">
        <w:rPr>
          <w:rFonts w:cs="Arial"/>
          <w:b/>
          <w:color w:val="FF0000"/>
          <w:sz w:val="36"/>
          <w:szCs w:val="36"/>
        </w:rPr>
        <w:t>&lt;&lt;NOME DO INDICADOR</w:t>
      </w:r>
      <w:r w:rsidR="00950465">
        <w:rPr>
          <w:rFonts w:cs="Arial"/>
          <w:b/>
          <w:color w:val="FF0000"/>
          <w:sz w:val="36"/>
          <w:szCs w:val="36"/>
        </w:rPr>
        <w:t xml:space="preserve"> DE POLÍTICA PÚBLICA</w:t>
      </w:r>
      <w:r w:rsidRPr="004B6B46">
        <w:rPr>
          <w:rFonts w:cs="Arial"/>
          <w:b/>
          <w:color w:val="FF0000"/>
          <w:sz w:val="36"/>
          <w:szCs w:val="36"/>
        </w:rPr>
        <w:t>&gt;&gt;</w:t>
      </w:r>
    </w:p>
    <w:p w:rsidR="00C933F6" w:rsidRPr="00C933F6" w:rsidRDefault="00C933F6" w:rsidP="006F0ED0">
      <w:pPr>
        <w:tabs>
          <w:tab w:val="left" w:pos="3255"/>
        </w:tabs>
        <w:spacing w:before="120" w:after="0"/>
        <w:rPr>
          <w:rFonts w:cs="Arial"/>
          <w:b/>
        </w:rPr>
      </w:pPr>
    </w:p>
    <w:p w:rsidR="00C933F6" w:rsidRDefault="00C933F6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:rsidR="00C42892" w:rsidRDefault="00C42892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:rsidR="00C42892" w:rsidRPr="00C933F6" w:rsidRDefault="00C42892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:rsidR="00C933F6" w:rsidRPr="00C933F6" w:rsidRDefault="00C933F6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:rsidR="00C933F6" w:rsidRDefault="00C933F6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:rsidR="008758C4" w:rsidRDefault="008758C4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:rsidR="008758C4" w:rsidRDefault="008758C4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:rsidR="008758C4" w:rsidRDefault="008758C4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:rsidR="008758C4" w:rsidRDefault="008758C4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:rsidR="008758C4" w:rsidRPr="00C933F6" w:rsidRDefault="008758C4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</w:p>
    <w:p w:rsidR="00C42892" w:rsidRPr="006F0ED0" w:rsidRDefault="00C42892" w:rsidP="00C42892">
      <w:pPr>
        <w:spacing w:before="120"/>
        <w:jc w:val="center"/>
        <w:rPr>
          <w:rFonts w:eastAsiaTheme="majorEastAsia" w:cstheme="majorBidi"/>
          <w:b/>
          <w:bCs/>
          <w:szCs w:val="28"/>
        </w:rPr>
      </w:pPr>
      <w:r w:rsidRPr="006F0ED0">
        <w:rPr>
          <w:rFonts w:eastAsiaTheme="majorEastAsia" w:cstheme="majorBidi"/>
          <w:b/>
          <w:bCs/>
          <w:szCs w:val="28"/>
        </w:rPr>
        <w:t xml:space="preserve">Versão nº: </w:t>
      </w:r>
      <w:r w:rsidR="00E62CFF" w:rsidRPr="006F0ED0">
        <w:rPr>
          <w:rFonts w:eastAsiaTheme="majorEastAsia" w:cstheme="majorBidi"/>
          <w:b/>
          <w:bCs/>
          <w:szCs w:val="28"/>
        </w:rPr>
        <w:t>0</w:t>
      </w:r>
      <w:r w:rsidR="00746A51" w:rsidRPr="006F0ED0">
        <w:rPr>
          <w:rFonts w:eastAsiaTheme="majorEastAsia" w:cstheme="majorBidi"/>
          <w:b/>
          <w:bCs/>
          <w:szCs w:val="28"/>
        </w:rPr>
        <w:t>00</w:t>
      </w:r>
    </w:p>
    <w:p w:rsidR="00C42892" w:rsidRDefault="004B6B46" w:rsidP="00C933F6">
      <w:pPr>
        <w:tabs>
          <w:tab w:val="left" w:pos="3255"/>
        </w:tabs>
        <w:spacing w:before="120" w:after="0"/>
        <w:jc w:val="center"/>
        <w:rPr>
          <w:rFonts w:cs="Arial"/>
          <w:b/>
        </w:rPr>
      </w:pPr>
      <w:r w:rsidRPr="004B6B46">
        <w:rPr>
          <w:rFonts w:cs="Arial"/>
          <w:b/>
          <w:color w:val="FF0000"/>
        </w:rPr>
        <w:t>XX</w:t>
      </w:r>
      <w:r w:rsidR="00176EF0" w:rsidRPr="004B6B46">
        <w:rPr>
          <w:rFonts w:cs="Arial"/>
          <w:b/>
          <w:color w:val="FF0000"/>
        </w:rPr>
        <w:t>/</w:t>
      </w:r>
      <w:r w:rsidRPr="004B6B46">
        <w:rPr>
          <w:rFonts w:cs="Arial"/>
          <w:b/>
          <w:color w:val="FF0000"/>
        </w:rPr>
        <w:t>XX</w:t>
      </w:r>
      <w:r w:rsidR="00176EF0" w:rsidRPr="004B6B46">
        <w:rPr>
          <w:rFonts w:cs="Arial"/>
          <w:b/>
          <w:color w:val="FF0000"/>
        </w:rPr>
        <w:t>/</w:t>
      </w:r>
      <w:r w:rsidRPr="004B6B46">
        <w:rPr>
          <w:rFonts w:cs="Arial"/>
          <w:b/>
          <w:color w:val="FF0000"/>
        </w:rPr>
        <w:t>XXXX</w:t>
      </w:r>
    </w:p>
    <w:p w:rsidR="00B215EE" w:rsidRDefault="00C933F6" w:rsidP="00DF607C">
      <w:pPr>
        <w:spacing w:before="0" w:after="160" w:line="259" w:lineRule="auto"/>
        <w:rPr>
          <w:rFonts w:cs="Arial"/>
          <w:b/>
        </w:rPr>
      </w:pPr>
      <w:r>
        <w:rPr>
          <w:rFonts w:cs="Arial"/>
          <w:b/>
        </w:rPr>
        <w:br w:type="page"/>
      </w:r>
      <w:bookmarkStart w:id="1" w:name="_Hlk72397533"/>
      <w:r w:rsidR="00B215EE">
        <w:rPr>
          <w:rFonts w:cs="Arial"/>
          <w:b/>
        </w:rPr>
        <w:lastRenderedPageBreak/>
        <w:t xml:space="preserve"> </w:t>
      </w:r>
      <w:bookmarkEnd w:id="1"/>
    </w:p>
    <w:p w:rsidR="00726E51" w:rsidRDefault="00EE6C39" w:rsidP="006611B0">
      <w:pPr>
        <w:tabs>
          <w:tab w:val="center" w:pos="4535"/>
          <w:tab w:val="left" w:pos="8010"/>
        </w:tabs>
        <w:spacing w:before="120" w:after="0" w:line="240" w:lineRule="auto"/>
        <w:rPr>
          <w:rFonts w:cs="Arial"/>
          <w:b/>
        </w:rPr>
      </w:pPr>
      <w:r>
        <w:rPr>
          <w:rFonts w:cs="Arial"/>
          <w:b/>
        </w:rPr>
        <w:tab/>
      </w:r>
      <w:r w:rsidR="00726E51" w:rsidRPr="00524C16">
        <w:rPr>
          <w:rFonts w:cs="Arial"/>
          <w:b/>
        </w:rPr>
        <w:t>SUMÁRIO</w:t>
      </w:r>
      <w:r>
        <w:rPr>
          <w:rFonts w:cs="Arial"/>
          <w:b/>
        </w:rPr>
        <w:tab/>
      </w:r>
    </w:p>
    <w:sdt>
      <w:sdtPr>
        <w:rPr>
          <w:rFonts w:asciiTheme="minorHAnsi" w:hAnsiTheme="minorHAnsi"/>
        </w:rPr>
        <w:id w:val="-178276186"/>
        <w:docPartObj>
          <w:docPartGallery w:val="Table of Contents"/>
          <w:docPartUnique/>
        </w:docPartObj>
      </w:sdtPr>
      <w:sdtEndPr>
        <w:rPr>
          <w:rFonts w:ascii="Arial" w:hAnsi="Arial"/>
        </w:rPr>
      </w:sdtEndPr>
      <w:sdtContent>
        <w:p w:rsidR="00264CA6" w:rsidRDefault="006611B0">
          <w:pPr>
            <w:pStyle w:val="Sumrio1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77719722" w:history="1">
            <w:r w:rsidR="00264CA6" w:rsidRPr="00210E99">
              <w:rPr>
                <w:rStyle w:val="Hyperlink"/>
                <w:noProof/>
              </w:rPr>
              <w:t>1.</w:t>
            </w:r>
            <w:r w:rsidR="00264CA6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264CA6" w:rsidRPr="00210E99">
              <w:rPr>
                <w:rStyle w:val="Hyperlink"/>
                <w:noProof/>
              </w:rPr>
              <w:t>Forma de Obtenção dos Dados</w:t>
            </w:r>
            <w:r w:rsidR="00264CA6">
              <w:rPr>
                <w:noProof/>
                <w:webHidden/>
              </w:rPr>
              <w:tab/>
            </w:r>
            <w:r w:rsidR="00264CA6">
              <w:rPr>
                <w:noProof/>
                <w:webHidden/>
              </w:rPr>
              <w:fldChar w:fldCharType="begin"/>
            </w:r>
            <w:r w:rsidR="00264CA6">
              <w:rPr>
                <w:noProof/>
                <w:webHidden/>
              </w:rPr>
              <w:instrText xml:space="preserve"> PAGEREF _Toc177719722 \h </w:instrText>
            </w:r>
            <w:r w:rsidR="00264CA6">
              <w:rPr>
                <w:noProof/>
                <w:webHidden/>
              </w:rPr>
            </w:r>
            <w:r w:rsidR="00264CA6">
              <w:rPr>
                <w:noProof/>
                <w:webHidden/>
              </w:rPr>
              <w:fldChar w:fldCharType="separate"/>
            </w:r>
            <w:r w:rsidR="00264CA6">
              <w:rPr>
                <w:noProof/>
                <w:webHidden/>
              </w:rPr>
              <w:t>2</w:t>
            </w:r>
            <w:r w:rsidR="00264CA6">
              <w:rPr>
                <w:noProof/>
                <w:webHidden/>
              </w:rPr>
              <w:fldChar w:fldCharType="end"/>
            </w:r>
          </w:hyperlink>
        </w:p>
        <w:p w:rsidR="00264CA6" w:rsidRDefault="00780C76">
          <w:pPr>
            <w:pStyle w:val="Sumrio2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hyperlink w:anchor="_Toc177719723" w:history="1">
            <w:r w:rsidR="00264CA6" w:rsidRPr="00210E99">
              <w:rPr>
                <w:rStyle w:val="Hyperlink"/>
                <w:noProof/>
              </w:rPr>
              <w:t>1.1</w:t>
            </w:r>
            <w:r w:rsidR="00264CA6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264CA6" w:rsidRPr="00210E99">
              <w:rPr>
                <w:rStyle w:val="Hyperlink"/>
                <w:noProof/>
              </w:rPr>
              <w:t>Automação</w:t>
            </w:r>
            <w:r w:rsidR="00264CA6">
              <w:rPr>
                <w:noProof/>
                <w:webHidden/>
              </w:rPr>
              <w:tab/>
            </w:r>
            <w:r w:rsidR="00264CA6">
              <w:rPr>
                <w:noProof/>
                <w:webHidden/>
              </w:rPr>
              <w:fldChar w:fldCharType="begin"/>
            </w:r>
            <w:r w:rsidR="00264CA6">
              <w:rPr>
                <w:noProof/>
                <w:webHidden/>
              </w:rPr>
              <w:instrText xml:space="preserve"> PAGEREF _Toc177719723 \h </w:instrText>
            </w:r>
            <w:r w:rsidR="00264CA6">
              <w:rPr>
                <w:noProof/>
                <w:webHidden/>
              </w:rPr>
            </w:r>
            <w:r w:rsidR="00264CA6">
              <w:rPr>
                <w:noProof/>
                <w:webHidden/>
              </w:rPr>
              <w:fldChar w:fldCharType="separate"/>
            </w:r>
            <w:r w:rsidR="00264CA6">
              <w:rPr>
                <w:noProof/>
                <w:webHidden/>
              </w:rPr>
              <w:t>2</w:t>
            </w:r>
            <w:r w:rsidR="00264CA6">
              <w:rPr>
                <w:noProof/>
                <w:webHidden/>
              </w:rPr>
              <w:fldChar w:fldCharType="end"/>
            </w:r>
          </w:hyperlink>
        </w:p>
        <w:p w:rsidR="00264CA6" w:rsidRDefault="00780C76">
          <w:pPr>
            <w:pStyle w:val="Sumrio1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hyperlink w:anchor="_Toc177719724" w:history="1">
            <w:r w:rsidR="00264CA6" w:rsidRPr="00210E99">
              <w:rPr>
                <w:rStyle w:val="Hyperlink"/>
                <w:noProof/>
              </w:rPr>
              <w:t>2.</w:t>
            </w:r>
            <w:r w:rsidR="00264CA6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264CA6" w:rsidRPr="00210E99">
              <w:rPr>
                <w:rStyle w:val="Hyperlink"/>
                <w:noProof/>
              </w:rPr>
              <w:t>Processamento dos Dados</w:t>
            </w:r>
            <w:r w:rsidR="00264CA6">
              <w:rPr>
                <w:noProof/>
                <w:webHidden/>
              </w:rPr>
              <w:tab/>
            </w:r>
            <w:r w:rsidR="00264CA6">
              <w:rPr>
                <w:noProof/>
                <w:webHidden/>
              </w:rPr>
              <w:fldChar w:fldCharType="begin"/>
            </w:r>
            <w:r w:rsidR="00264CA6">
              <w:rPr>
                <w:noProof/>
                <w:webHidden/>
              </w:rPr>
              <w:instrText xml:space="preserve"> PAGEREF _Toc177719724 \h </w:instrText>
            </w:r>
            <w:r w:rsidR="00264CA6">
              <w:rPr>
                <w:noProof/>
                <w:webHidden/>
              </w:rPr>
            </w:r>
            <w:r w:rsidR="00264CA6">
              <w:rPr>
                <w:noProof/>
                <w:webHidden/>
              </w:rPr>
              <w:fldChar w:fldCharType="separate"/>
            </w:r>
            <w:r w:rsidR="00264CA6">
              <w:rPr>
                <w:noProof/>
                <w:webHidden/>
              </w:rPr>
              <w:t>2</w:t>
            </w:r>
            <w:r w:rsidR="00264CA6">
              <w:rPr>
                <w:noProof/>
                <w:webHidden/>
              </w:rPr>
              <w:fldChar w:fldCharType="end"/>
            </w:r>
          </w:hyperlink>
        </w:p>
        <w:p w:rsidR="00264CA6" w:rsidRDefault="00780C76">
          <w:pPr>
            <w:pStyle w:val="Sumrio1"/>
            <w:rPr>
              <w:rFonts w:asciiTheme="minorHAnsi" w:eastAsiaTheme="minorEastAsia" w:hAnsiTheme="minorHAnsi"/>
              <w:noProof/>
              <w:kern w:val="2"/>
              <w:lang w:eastAsia="pt-BR"/>
              <w14:ligatures w14:val="standardContextual"/>
            </w:rPr>
          </w:pPr>
          <w:hyperlink w:anchor="_Toc177719725" w:history="1">
            <w:r w:rsidR="00264CA6" w:rsidRPr="00210E99">
              <w:rPr>
                <w:rStyle w:val="Hyperlink"/>
                <w:noProof/>
              </w:rPr>
              <w:t>3.</w:t>
            </w:r>
            <w:r w:rsidR="00264CA6">
              <w:rPr>
                <w:rFonts w:asciiTheme="minorHAnsi" w:eastAsiaTheme="minorEastAsia" w:hAnsiTheme="minorHAnsi"/>
                <w:noProof/>
                <w:kern w:val="2"/>
                <w:lang w:eastAsia="pt-BR"/>
                <w14:ligatures w14:val="standardContextual"/>
              </w:rPr>
              <w:tab/>
            </w:r>
            <w:r w:rsidR="00264CA6" w:rsidRPr="00210E99">
              <w:rPr>
                <w:rStyle w:val="Hyperlink"/>
                <w:noProof/>
              </w:rPr>
              <w:t>Informações Adicionais</w:t>
            </w:r>
            <w:r w:rsidR="00264CA6">
              <w:rPr>
                <w:noProof/>
                <w:webHidden/>
              </w:rPr>
              <w:tab/>
            </w:r>
            <w:r w:rsidR="00264CA6">
              <w:rPr>
                <w:noProof/>
                <w:webHidden/>
              </w:rPr>
              <w:fldChar w:fldCharType="begin"/>
            </w:r>
            <w:r w:rsidR="00264CA6">
              <w:rPr>
                <w:noProof/>
                <w:webHidden/>
              </w:rPr>
              <w:instrText xml:space="preserve"> PAGEREF _Toc177719725 \h </w:instrText>
            </w:r>
            <w:r w:rsidR="00264CA6">
              <w:rPr>
                <w:noProof/>
                <w:webHidden/>
              </w:rPr>
            </w:r>
            <w:r w:rsidR="00264CA6">
              <w:rPr>
                <w:noProof/>
                <w:webHidden/>
              </w:rPr>
              <w:fldChar w:fldCharType="separate"/>
            </w:r>
            <w:r w:rsidR="00264CA6">
              <w:rPr>
                <w:noProof/>
                <w:webHidden/>
              </w:rPr>
              <w:t>2</w:t>
            </w:r>
            <w:r w:rsidR="00264CA6">
              <w:rPr>
                <w:noProof/>
                <w:webHidden/>
              </w:rPr>
              <w:fldChar w:fldCharType="end"/>
            </w:r>
          </w:hyperlink>
        </w:p>
        <w:p w:rsidR="00E26D4E" w:rsidRDefault="006611B0" w:rsidP="006611B0">
          <w:pPr>
            <w:pStyle w:val="Sumrio1"/>
          </w:pPr>
          <w:r>
            <w:fldChar w:fldCharType="end"/>
          </w:r>
        </w:p>
      </w:sdtContent>
    </w:sdt>
    <w:p w:rsidR="00876274" w:rsidRDefault="00876274">
      <w:pPr>
        <w:spacing w:before="0" w:after="160" w:line="259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6F0ED0" w:rsidRDefault="00CF5315" w:rsidP="00CF5315">
      <w:pPr>
        <w:pStyle w:val="Ttulo1"/>
      </w:pPr>
      <w:bookmarkStart w:id="2" w:name="_Toc177719722"/>
      <w:r>
        <w:lastRenderedPageBreak/>
        <w:t>Forma de Obtenção dos Dados</w:t>
      </w:r>
      <w:bookmarkEnd w:id="2"/>
      <w:r w:rsidR="000B6297">
        <w:t xml:space="preserve"> </w:t>
      </w:r>
    </w:p>
    <w:p w:rsidR="00B526D1" w:rsidRPr="006D63F9" w:rsidRDefault="006D63F9" w:rsidP="00B526D1">
      <w:pPr>
        <w:rPr>
          <w:color w:val="FF0000"/>
        </w:rPr>
      </w:pPr>
      <w:r>
        <w:rPr>
          <w:color w:val="FF0000"/>
        </w:rPr>
        <w:t>&lt;&lt;</w:t>
      </w:r>
      <w:r w:rsidRPr="006D63F9">
        <w:rPr>
          <w:color w:val="FF0000"/>
        </w:rPr>
        <w:t>Inform</w:t>
      </w:r>
      <w:r w:rsidR="00383AA7">
        <w:rPr>
          <w:color w:val="FF0000"/>
        </w:rPr>
        <w:t>e</w:t>
      </w:r>
      <w:r w:rsidRPr="006D63F9">
        <w:rPr>
          <w:color w:val="FF0000"/>
        </w:rPr>
        <w:t xml:space="preserve"> a sequência de telas e fa</w:t>
      </w:r>
      <w:r w:rsidR="00383AA7">
        <w:rPr>
          <w:color w:val="FF0000"/>
        </w:rPr>
        <w:t>ça</w:t>
      </w:r>
      <w:r w:rsidRPr="006D63F9">
        <w:rPr>
          <w:color w:val="FF0000"/>
        </w:rPr>
        <w:t xml:space="preserve"> referência às respectivas telas no decorrer do texto</w:t>
      </w:r>
      <w:r w:rsidR="00506BA9">
        <w:rPr>
          <w:color w:val="FF0000"/>
        </w:rPr>
        <w:t>; descrev</w:t>
      </w:r>
      <w:r w:rsidR="00383AA7">
        <w:rPr>
          <w:color w:val="FF0000"/>
        </w:rPr>
        <w:t xml:space="preserve">a </w:t>
      </w:r>
      <w:r w:rsidR="00506BA9">
        <w:rPr>
          <w:color w:val="FF0000"/>
        </w:rPr>
        <w:t>os filtros aplicados para obtenção dos dados.</w:t>
      </w:r>
      <w:r>
        <w:rPr>
          <w:color w:val="FF0000"/>
        </w:rPr>
        <w:t>&gt;&gt;</w:t>
      </w:r>
    </w:p>
    <w:p w:rsidR="006D63F9" w:rsidRDefault="006D63F9" w:rsidP="00B526D1">
      <w:pPr>
        <w:rPr>
          <w:color w:val="FF0000"/>
        </w:rPr>
      </w:pPr>
      <w:r>
        <w:rPr>
          <w:color w:val="FF0000"/>
        </w:rPr>
        <w:t>&lt;&lt;</w:t>
      </w:r>
      <w:r w:rsidRPr="006D63F9">
        <w:rPr>
          <w:color w:val="FF0000"/>
        </w:rPr>
        <w:t>Utiliz</w:t>
      </w:r>
      <w:r w:rsidR="00383AA7">
        <w:rPr>
          <w:color w:val="FF0000"/>
        </w:rPr>
        <w:t>e</w:t>
      </w:r>
      <w:r w:rsidRPr="006D63F9">
        <w:rPr>
          <w:color w:val="FF0000"/>
        </w:rPr>
        <w:t xml:space="preserve"> os verbos no presente do indicativo.</w:t>
      </w:r>
      <w:r>
        <w:rPr>
          <w:color w:val="FF0000"/>
        </w:rPr>
        <w:t>&gt;&gt;</w:t>
      </w:r>
    </w:p>
    <w:p w:rsidR="000C60BF" w:rsidRDefault="000C60BF" w:rsidP="000C60BF">
      <w:pPr>
        <w:pStyle w:val="Ttulo2"/>
      </w:pPr>
      <w:bookmarkStart w:id="3" w:name="_Toc177719723"/>
      <w:r>
        <w:t>Automação</w:t>
      </w:r>
      <w:bookmarkEnd w:id="3"/>
    </w:p>
    <w:p w:rsidR="000C60BF" w:rsidRPr="000C60BF" w:rsidRDefault="000C60BF" w:rsidP="000C60BF">
      <w:r>
        <w:rPr>
          <w:color w:val="FF0000"/>
        </w:rPr>
        <w:t>&lt;&lt;Inform</w:t>
      </w:r>
      <w:r w:rsidR="00383AA7">
        <w:rPr>
          <w:color w:val="FF0000"/>
        </w:rPr>
        <w:t>e</w:t>
      </w:r>
      <w:r>
        <w:rPr>
          <w:color w:val="FF0000"/>
        </w:rPr>
        <w:t xml:space="preserve"> se há automação da coleta de dados, via web </w:t>
      </w:r>
      <w:proofErr w:type="spellStart"/>
      <w:r>
        <w:rPr>
          <w:color w:val="FF0000"/>
        </w:rPr>
        <w:t>scraping</w:t>
      </w:r>
      <w:proofErr w:type="spellEnd"/>
      <w:r>
        <w:rPr>
          <w:color w:val="FF0000"/>
        </w:rPr>
        <w:t>.&gt;&gt;</w:t>
      </w:r>
    </w:p>
    <w:p w:rsidR="00F03663" w:rsidRPr="00CF5315" w:rsidRDefault="00027500" w:rsidP="00CF5315">
      <w:pPr>
        <w:pStyle w:val="Ttulo1"/>
      </w:pPr>
      <w:bookmarkStart w:id="4" w:name="_Toc177719724"/>
      <w:r w:rsidRPr="00027500">
        <w:t>Processamento dos Dados</w:t>
      </w:r>
      <w:bookmarkEnd w:id="4"/>
    </w:p>
    <w:p w:rsidR="006D63F9" w:rsidRPr="006D63F9" w:rsidRDefault="006D63F9" w:rsidP="006D63F9">
      <w:pPr>
        <w:rPr>
          <w:color w:val="FF0000"/>
        </w:rPr>
      </w:pPr>
      <w:r>
        <w:rPr>
          <w:color w:val="FF0000"/>
        </w:rPr>
        <w:t>&lt;&lt;</w:t>
      </w:r>
      <w:r w:rsidRPr="006D63F9">
        <w:rPr>
          <w:color w:val="FF0000"/>
        </w:rPr>
        <w:t>Inform</w:t>
      </w:r>
      <w:r w:rsidR="00383AA7">
        <w:rPr>
          <w:color w:val="FF0000"/>
        </w:rPr>
        <w:t>e</w:t>
      </w:r>
      <w:r w:rsidRPr="006D63F9">
        <w:rPr>
          <w:color w:val="FF0000"/>
        </w:rPr>
        <w:t xml:space="preserve"> a</w:t>
      </w:r>
      <w:r w:rsidR="0094282A">
        <w:rPr>
          <w:color w:val="FF0000"/>
        </w:rPr>
        <w:t>s regras de negócio a serem aplicadas aos dados coletados</w:t>
      </w:r>
      <w:r w:rsidRPr="006D63F9">
        <w:rPr>
          <w:color w:val="FF0000"/>
        </w:rPr>
        <w:t>.</w:t>
      </w:r>
      <w:r>
        <w:rPr>
          <w:color w:val="FF0000"/>
        </w:rPr>
        <w:t>&gt;&gt;</w:t>
      </w:r>
    </w:p>
    <w:p w:rsidR="0094282A" w:rsidRPr="006D63F9" w:rsidRDefault="006D63F9" w:rsidP="006D63F9">
      <w:pPr>
        <w:rPr>
          <w:color w:val="FF0000"/>
        </w:rPr>
      </w:pPr>
      <w:r>
        <w:rPr>
          <w:color w:val="FF0000"/>
        </w:rPr>
        <w:t>&lt;&lt;</w:t>
      </w:r>
      <w:r w:rsidRPr="006D63F9">
        <w:rPr>
          <w:color w:val="FF0000"/>
        </w:rPr>
        <w:t>Utiliz</w:t>
      </w:r>
      <w:r w:rsidR="00383AA7">
        <w:rPr>
          <w:color w:val="FF0000"/>
        </w:rPr>
        <w:t>e</w:t>
      </w:r>
      <w:r w:rsidRPr="006D63F9">
        <w:rPr>
          <w:color w:val="FF0000"/>
        </w:rPr>
        <w:t xml:space="preserve"> os verbos no presente do indicativo.</w:t>
      </w:r>
      <w:r>
        <w:rPr>
          <w:color w:val="FF0000"/>
        </w:rPr>
        <w:t>&gt;&gt;</w:t>
      </w:r>
    </w:p>
    <w:p w:rsidR="0094282A" w:rsidRDefault="0094282A" w:rsidP="00857296">
      <w:pPr>
        <w:pStyle w:val="Ttulo1"/>
      </w:pPr>
      <w:bookmarkStart w:id="5" w:name="_Toc177719725"/>
      <w:bookmarkStart w:id="6" w:name="_Toc50648123"/>
      <w:bookmarkStart w:id="7" w:name="_Toc70087412"/>
      <w:r>
        <w:t>Informações Adicionais</w:t>
      </w:r>
      <w:bookmarkEnd w:id="5"/>
    </w:p>
    <w:p w:rsidR="00FE518E" w:rsidRDefault="00FE518E" w:rsidP="00FE518E">
      <w:pPr>
        <w:rPr>
          <w:color w:val="FF0000"/>
        </w:rPr>
      </w:pPr>
      <w:r>
        <w:rPr>
          <w:color w:val="FF0000"/>
        </w:rPr>
        <w:t>&lt;&lt;Descrev</w:t>
      </w:r>
      <w:r w:rsidR="00383AA7">
        <w:rPr>
          <w:color w:val="FF0000"/>
        </w:rPr>
        <w:t>a</w:t>
      </w:r>
      <w:r>
        <w:rPr>
          <w:color w:val="FF0000"/>
        </w:rPr>
        <w:t xml:space="preserve"> informações adicionais, quando necessário.&gt;&gt;</w:t>
      </w:r>
    </w:p>
    <w:p w:rsidR="00FE518E" w:rsidRPr="006D63F9" w:rsidRDefault="00FE518E" w:rsidP="00FE518E">
      <w:pPr>
        <w:rPr>
          <w:color w:val="FF0000"/>
        </w:rPr>
      </w:pPr>
      <w:r w:rsidRPr="006D63F9">
        <w:rPr>
          <w:color w:val="FF0000"/>
        </w:rPr>
        <w:t>&lt;&lt;Inform</w:t>
      </w:r>
      <w:r w:rsidR="00383AA7">
        <w:rPr>
          <w:color w:val="FF0000"/>
        </w:rPr>
        <w:t>e</w:t>
      </w:r>
      <w:r w:rsidRPr="006D63F9">
        <w:rPr>
          <w:color w:val="FF0000"/>
        </w:rPr>
        <w:t xml:space="preserve"> não se aplica quando não houver </w:t>
      </w:r>
      <w:r>
        <w:rPr>
          <w:color w:val="FF0000"/>
        </w:rPr>
        <w:t>informações adicionais.</w:t>
      </w:r>
      <w:r w:rsidRPr="006D63F9">
        <w:rPr>
          <w:color w:val="FF0000"/>
        </w:rPr>
        <w:t>&gt;&gt;</w:t>
      </w:r>
    </w:p>
    <w:p w:rsidR="00FE518E" w:rsidRDefault="00FE518E" w:rsidP="00FE518E">
      <w:pPr>
        <w:rPr>
          <w:color w:val="FF0000"/>
        </w:rPr>
      </w:pPr>
      <w:r>
        <w:rPr>
          <w:color w:val="FF0000"/>
        </w:rPr>
        <w:t>&lt;&lt;</w:t>
      </w:r>
      <w:r w:rsidRPr="006D63F9">
        <w:rPr>
          <w:color w:val="FF0000"/>
        </w:rPr>
        <w:t>Utiliz</w:t>
      </w:r>
      <w:r w:rsidR="00383AA7">
        <w:rPr>
          <w:color w:val="FF0000"/>
        </w:rPr>
        <w:t>e</w:t>
      </w:r>
      <w:r w:rsidRPr="006D63F9">
        <w:rPr>
          <w:color w:val="FF0000"/>
        </w:rPr>
        <w:t xml:space="preserve"> os verbos no presente do indicativo.</w:t>
      </w:r>
      <w:r>
        <w:rPr>
          <w:color w:val="FF0000"/>
        </w:rPr>
        <w:t>&gt;&gt;</w:t>
      </w:r>
    </w:p>
    <w:bookmarkEnd w:id="6"/>
    <w:bookmarkEnd w:id="7"/>
    <w:p w:rsidR="006D63F9" w:rsidRPr="006D63F9" w:rsidRDefault="006D63F9" w:rsidP="006D63F9">
      <w:pPr>
        <w:rPr>
          <w:color w:val="FF0000"/>
        </w:rPr>
      </w:pPr>
    </w:p>
    <w:sectPr w:rsidR="006D63F9" w:rsidRPr="006D63F9" w:rsidSect="007312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38A" w:rsidRDefault="000B038A" w:rsidP="00AE168D">
      <w:pPr>
        <w:spacing w:after="0" w:line="240" w:lineRule="auto"/>
      </w:pPr>
      <w:r>
        <w:separator/>
      </w:r>
    </w:p>
  </w:endnote>
  <w:endnote w:type="continuationSeparator" w:id="0">
    <w:p w:rsidR="000B038A" w:rsidRDefault="000B038A" w:rsidP="00AE1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716" w:rsidRDefault="00FC37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4612117"/>
      <w:docPartObj>
        <w:docPartGallery w:val="Page Numbers (Bottom of Page)"/>
        <w:docPartUnique/>
      </w:docPartObj>
    </w:sdtPr>
    <w:sdtEndPr/>
    <w:sdtContent>
      <w:p w:rsidR="00065481" w:rsidRPr="008E7071" w:rsidRDefault="00065481" w:rsidP="001C2623">
        <w:pPr>
          <w:pStyle w:val="Rodap"/>
          <w:spacing w:before="0"/>
          <w:rPr>
            <w:sz w:val="20"/>
            <w:szCs w:val="20"/>
          </w:rPr>
        </w:pPr>
      </w:p>
      <w:p w:rsidR="00065481" w:rsidRDefault="0006548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716" w:rsidRDefault="00FC37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38A" w:rsidRDefault="000B038A" w:rsidP="00AE168D">
      <w:pPr>
        <w:spacing w:after="0" w:line="240" w:lineRule="auto"/>
      </w:pPr>
      <w:r>
        <w:separator/>
      </w:r>
    </w:p>
  </w:footnote>
  <w:footnote w:type="continuationSeparator" w:id="0">
    <w:p w:rsidR="000B038A" w:rsidRDefault="000B038A" w:rsidP="00AE1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716" w:rsidRDefault="00FC37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bottom w:val="double" w:sz="4" w:space="0" w:color="4472C4" w:themeColor="accent1"/>
      </w:tblBorders>
      <w:tblLook w:val="04A0" w:firstRow="1" w:lastRow="0" w:firstColumn="1" w:lastColumn="0" w:noHBand="0" w:noVBand="1"/>
    </w:tblPr>
    <w:tblGrid>
      <w:gridCol w:w="2273"/>
      <w:gridCol w:w="6788"/>
    </w:tblGrid>
    <w:tr w:rsidR="00065481" w:rsidRPr="001304FF" w:rsidTr="001304FF">
      <w:trPr>
        <w:trHeight w:val="284"/>
        <w:jc w:val="center"/>
      </w:trPr>
      <w:tc>
        <w:tcPr>
          <w:tcW w:w="2273" w:type="dxa"/>
          <w:vMerge w:val="restart"/>
        </w:tcPr>
        <w:p w:rsidR="00065481" w:rsidRPr="001304FF" w:rsidRDefault="00065481" w:rsidP="001304FF">
          <w:pPr>
            <w:tabs>
              <w:tab w:val="center" w:pos="4252"/>
              <w:tab w:val="right" w:pos="8504"/>
            </w:tabs>
            <w:spacing w:before="0" w:after="0" w:line="240" w:lineRule="auto"/>
            <w:rPr>
              <w:rFonts w:asciiTheme="minorHAnsi" w:hAnsiTheme="minorHAnsi"/>
            </w:rPr>
          </w:pPr>
        </w:p>
      </w:tc>
      <w:tc>
        <w:tcPr>
          <w:tcW w:w="6788" w:type="dxa"/>
        </w:tcPr>
        <w:p w:rsidR="00065481" w:rsidRDefault="00D04F9A" w:rsidP="00191800">
          <w:pPr>
            <w:tabs>
              <w:tab w:val="center" w:pos="4252"/>
              <w:tab w:val="right" w:pos="8504"/>
            </w:tabs>
            <w:spacing w:before="0" w:after="0" w:line="240" w:lineRule="auto"/>
            <w:jc w:val="right"/>
            <w:rPr>
              <w:rFonts w:eastAsia="Calibri" w:cs="Arial"/>
              <w:sz w:val="20"/>
              <w:szCs w:val="20"/>
            </w:rPr>
          </w:pPr>
          <w:r>
            <w:rPr>
              <w:rFonts w:eastAsia="Calibri" w:cs="Arial"/>
              <w:sz w:val="20"/>
              <w:szCs w:val="20"/>
            </w:rPr>
            <w:t xml:space="preserve">Descritivo do </w:t>
          </w:r>
          <w:r w:rsidR="00065481">
            <w:rPr>
              <w:rFonts w:eastAsia="Calibri" w:cs="Arial"/>
              <w:sz w:val="20"/>
              <w:szCs w:val="20"/>
            </w:rPr>
            <w:t>Indicador</w:t>
          </w:r>
          <w:r w:rsidR="00950465">
            <w:rPr>
              <w:rFonts w:eastAsia="Calibri" w:cs="Arial"/>
              <w:sz w:val="20"/>
              <w:szCs w:val="20"/>
            </w:rPr>
            <w:t xml:space="preserve"> de Política Pública</w:t>
          </w:r>
        </w:p>
        <w:p w:rsidR="00FC3716" w:rsidRPr="00FC3716" w:rsidRDefault="00FC3716" w:rsidP="00191800">
          <w:pPr>
            <w:tabs>
              <w:tab w:val="center" w:pos="4252"/>
              <w:tab w:val="right" w:pos="8504"/>
            </w:tabs>
            <w:spacing w:before="0" w:after="0" w:line="240" w:lineRule="auto"/>
            <w:jc w:val="right"/>
            <w:rPr>
              <w:rFonts w:eastAsia="Calibri" w:cs="Arial"/>
              <w:color w:val="FF0000"/>
              <w:sz w:val="20"/>
              <w:szCs w:val="20"/>
            </w:rPr>
          </w:pPr>
          <w:r w:rsidRPr="00FC3716">
            <w:rPr>
              <w:rFonts w:eastAsia="Calibri" w:cs="Arial"/>
              <w:color w:val="FF0000"/>
              <w:sz w:val="20"/>
              <w:szCs w:val="20"/>
            </w:rPr>
            <w:t>&lt;&lt;Nome da Política Pública&gt;&gt;</w:t>
          </w:r>
        </w:p>
        <w:p w:rsidR="00065481" w:rsidRPr="001304FF" w:rsidRDefault="00D04F9A" w:rsidP="00191800">
          <w:pPr>
            <w:tabs>
              <w:tab w:val="center" w:pos="4252"/>
              <w:tab w:val="right" w:pos="8504"/>
            </w:tabs>
            <w:spacing w:before="0" w:after="0" w:line="240" w:lineRule="auto"/>
            <w:jc w:val="right"/>
            <w:rPr>
              <w:rFonts w:asciiTheme="minorHAnsi" w:hAnsiTheme="minorHAnsi"/>
            </w:rPr>
          </w:pPr>
          <w:r w:rsidRPr="00FC3716">
            <w:rPr>
              <w:rFonts w:eastAsia="Calibri" w:cs="Arial"/>
              <w:color w:val="FF0000"/>
              <w:sz w:val="20"/>
              <w:szCs w:val="20"/>
            </w:rPr>
            <w:t>&lt;&lt;Nome do Indicador</w:t>
          </w:r>
          <w:r w:rsidR="00950465" w:rsidRPr="00FC3716">
            <w:rPr>
              <w:rFonts w:eastAsia="Calibri" w:cs="Arial"/>
              <w:color w:val="FF0000"/>
              <w:sz w:val="20"/>
              <w:szCs w:val="20"/>
            </w:rPr>
            <w:t xml:space="preserve"> de Política Pública</w:t>
          </w:r>
          <w:r w:rsidRPr="00FC3716">
            <w:rPr>
              <w:rFonts w:eastAsia="Calibri" w:cs="Arial"/>
              <w:color w:val="FF0000"/>
              <w:sz w:val="20"/>
              <w:szCs w:val="20"/>
            </w:rPr>
            <w:t>&gt;&gt;</w:t>
          </w:r>
        </w:p>
      </w:tc>
    </w:tr>
    <w:tr w:rsidR="00065481" w:rsidRPr="001304FF" w:rsidTr="001304FF">
      <w:trPr>
        <w:trHeight w:val="284"/>
        <w:jc w:val="center"/>
      </w:trPr>
      <w:tc>
        <w:tcPr>
          <w:tcW w:w="2273" w:type="dxa"/>
          <w:vMerge/>
        </w:tcPr>
        <w:p w:rsidR="00065481" w:rsidRPr="001304FF" w:rsidRDefault="00065481" w:rsidP="001304FF">
          <w:pPr>
            <w:tabs>
              <w:tab w:val="center" w:pos="4252"/>
              <w:tab w:val="right" w:pos="8504"/>
            </w:tabs>
            <w:spacing w:before="0" w:after="0" w:line="240" w:lineRule="auto"/>
            <w:rPr>
              <w:rFonts w:asciiTheme="minorHAnsi" w:hAnsiTheme="minorHAnsi"/>
            </w:rPr>
          </w:pPr>
        </w:p>
      </w:tc>
      <w:tc>
        <w:tcPr>
          <w:tcW w:w="6788" w:type="dxa"/>
        </w:tcPr>
        <w:p w:rsidR="00065481" w:rsidRPr="006F0ED0" w:rsidRDefault="00065481" w:rsidP="00191800">
          <w:pPr>
            <w:tabs>
              <w:tab w:val="center" w:pos="4252"/>
              <w:tab w:val="right" w:pos="8504"/>
            </w:tabs>
            <w:spacing w:before="0" w:after="0" w:line="240" w:lineRule="auto"/>
            <w:jc w:val="right"/>
            <w:rPr>
              <w:rFonts w:cs="Arial"/>
              <w:sz w:val="20"/>
              <w:szCs w:val="20"/>
            </w:rPr>
          </w:pPr>
          <w:r w:rsidRPr="006F0ED0">
            <w:rPr>
              <w:rFonts w:cs="Arial"/>
              <w:bCs/>
              <w:sz w:val="20"/>
              <w:szCs w:val="20"/>
            </w:rPr>
            <w:t xml:space="preserve">Versão nº: </w:t>
          </w:r>
          <w:r>
            <w:rPr>
              <w:rFonts w:cs="Arial"/>
              <w:color w:val="FF0000"/>
              <w:sz w:val="20"/>
              <w:szCs w:val="20"/>
            </w:rPr>
            <w:t>XXX</w:t>
          </w:r>
        </w:p>
      </w:tc>
    </w:tr>
    <w:tr w:rsidR="00065481" w:rsidRPr="001304FF" w:rsidTr="001304FF">
      <w:trPr>
        <w:trHeight w:val="284"/>
        <w:jc w:val="center"/>
      </w:trPr>
      <w:tc>
        <w:tcPr>
          <w:tcW w:w="2273" w:type="dxa"/>
          <w:vMerge/>
          <w:tcBorders>
            <w:bottom w:val="thickThinSmallGap" w:sz="18" w:space="0" w:color="1F3864" w:themeColor="accent1" w:themeShade="80"/>
          </w:tcBorders>
        </w:tcPr>
        <w:p w:rsidR="00065481" w:rsidRPr="001304FF" w:rsidRDefault="00065481" w:rsidP="001304FF">
          <w:pPr>
            <w:tabs>
              <w:tab w:val="center" w:pos="4252"/>
              <w:tab w:val="right" w:pos="8504"/>
            </w:tabs>
            <w:spacing w:before="0" w:after="0" w:line="240" w:lineRule="auto"/>
            <w:rPr>
              <w:rFonts w:asciiTheme="minorHAnsi" w:hAnsiTheme="minorHAnsi"/>
            </w:rPr>
          </w:pPr>
        </w:p>
      </w:tc>
      <w:tc>
        <w:tcPr>
          <w:tcW w:w="6788" w:type="dxa"/>
          <w:tcBorders>
            <w:bottom w:val="thickThinSmallGap" w:sz="18" w:space="0" w:color="1F3864" w:themeColor="accent1" w:themeShade="80"/>
          </w:tcBorders>
        </w:tcPr>
        <w:p w:rsidR="00065481" w:rsidRPr="006F0ED0" w:rsidRDefault="00065481" w:rsidP="00191800">
          <w:pPr>
            <w:tabs>
              <w:tab w:val="center" w:pos="4252"/>
              <w:tab w:val="right" w:pos="8504"/>
            </w:tabs>
            <w:spacing w:before="0" w:after="0" w:line="240" w:lineRule="auto"/>
            <w:jc w:val="right"/>
            <w:rPr>
              <w:rFonts w:asciiTheme="minorHAnsi" w:hAnsiTheme="minorHAnsi"/>
            </w:rPr>
          </w:pPr>
          <w:r w:rsidRPr="006F0ED0">
            <w:rPr>
              <w:rFonts w:cs="Arial"/>
              <w:sz w:val="20"/>
              <w:szCs w:val="20"/>
            </w:rPr>
            <w:t xml:space="preserve">Data: </w:t>
          </w:r>
          <w:r w:rsidRPr="004B6B46">
            <w:rPr>
              <w:rFonts w:cs="Arial"/>
              <w:color w:val="FF0000"/>
              <w:sz w:val="20"/>
              <w:szCs w:val="20"/>
            </w:rPr>
            <w:t>XX/XX/XXXX</w:t>
          </w:r>
          <w:r w:rsidRPr="006F0ED0">
            <w:rPr>
              <w:rFonts w:cs="Arial"/>
              <w:sz w:val="20"/>
              <w:szCs w:val="20"/>
            </w:rPr>
            <w:t xml:space="preserve"> </w:t>
          </w:r>
        </w:p>
      </w:tc>
    </w:tr>
  </w:tbl>
  <w:p w:rsidR="00065481" w:rsidRDefault="00065481">
    <w:pPr>
      <w:pStyle w:val="Cabealho"/>
    </w:pPr>
    <w:r w:rsidRPr="001304FF">
      <w:rPr>
        <w:rFonts w:asciiTheme="minorHAnsi" w:hAnsiTheme="minorHAnsi"/>
        <w:noProof/>
      </w:rPr>
      <w:drawing>
        <wp:anchor distT="0" distB="0" distL="114300" distR="114300" simplePos="0" relativeHeight="251659264" behindDoc="1" locked="0" layoutInCell="1" allowOverlap="1" wp14:anchorId="19567388" wp14:editId="29929687">
          <wp:simplePos x="0" y="0"/>
          <wp:positionH relativeFrom="column">
            <wp:posOffset>76264</wp:posOffset>
          </wp:positionH>
          <wp:positionV relativeFrom="paragraph">
            <wp:posOffset>-805180</wp:posOffset>
          </wp:positionV>
          <wp:extent cx="1199698" cy="743268"/>
          <wp:effectExtent l="0" t="0" r="635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T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811" cy="7482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3716" w:rsidRDefault="00FC37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5C89C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385B"/>
      </v:shape>
    </w:pict>
  </w:numPicBullet>
  <w:abstractNum w:abstractNumId="0" w15:restartNumberingAfterBreak="0">
    <w:nsid w:val="060769D1"/>
    <w:multiLevelType w:val="hybridMultilevel"/>
    <w:tmpl w:val="275416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EACC7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673CF"/>
    <w:multiLevelType w:val="hybridMultilevel"/>
    <w:tmpl w:val="17685D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031D2"/>
    <w:multiLevelType w:val="hybridMultilevel"/>
    <w:tmpl w:val="ED125FC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68A7"/>
    <w:multiLevelType w:val="multilevel"/>
    <w:tmpl w:val="71D46B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0D40F3"/>
    <w:multiLevelType w:val="hybridMultilevel"/>
    <w:tmpl w:val="E5A8FC34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053E4F"/>
    <w:multiLevelType w:val="hybridMultilevel"/>
    <w:tmpl w:val="BCACBB2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61CEC"/>
    <w:multiLevelType w:val="hybridMultilevel"/>
    <w:tmpl w:val="9BD8244A"/>
    <w:lvl w:ilvl="0" w:tplc="F40E5446">
      <w:start w:val="50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116AB"/>
    <w:multiLevelType w:val="hybridMultilevel"/>
    <w:tmpl w:val="817614E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A7C6B"/>
    <w:multiLevelType w:val="hybridMultilevel"/>
    <w:tmpl w:val="ED06803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7C5283"/>
    <w:multiLevelType w:val="hybridMultilevel"/>
    <w:tmpl w:val="A2787532"/>
    <w:lvl w:ilvl="0" w:tplc="8C3659B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894BB7"/>
    <w:multiLevelType w:val="hybridMultilevel"/>
    <w:tmpl w:val="CFE8B3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77B16"/>
    <w:multiLevelType w:val="hybridMultilevel"/>
    <w:tmpl w:val="F13A0396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78408FE"/>
    <w:multiLevelType w:val="hybridMultilevel"/>
    <w:tmpl w:val="2D0811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D4F7AA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74CD5"/>
    <w:multiLevelType w:val="hybridMultilevel"/>
    <w:tmpl w:val="1E9E11C0"/>
    <w:lvl w:ilvl="0" w:tplc="78BE8EFE">
      <w:start w:val="2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E6D1B8F"/>
    <w:multiLevelType w:val="hybridMultilevel"/>
    <w:tmpl w:val="57AE38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F780A"/>
    <w:multiLevelType w:val="hybridMultilevel"/>
    <w:tmpl w:val="93802B3E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F7233"/>
    <w:multiLevelType w:val="hybridMultilevel"/>
    <w:tmpl w:val="A8F69A12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0CF34D6"/>
    <w:multiLevelType w:val="hybridMultilevel"/>
    <w:tmpl w:val="8800E7B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4BC4BEC"/>
    <w:multiLevelType w:val="hybridMultilevel"/>
    <w:tmpl w:val="E16A569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B2BDC"/>
    <w:multiLevelType w:val="hybridMultilevel"/>
    <w:tmpl w:val="B80A0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5527A"/>
    <w:multiLevelType w:val="hybridMultilevel"/>
    <w:tmpl w:val="A4CEDC4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2A57786"/>
    <w:multiLevelType w:val="hybridMultilevel"/>
    <w:tmpl w:val="2A2C51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D1A91"/>
    <w:multiLevelType w:val="multilevel"/>
    <w:tmpl w:val="E6CA74B0"/>
    <w:lvl w:ilvl="0">
      <w:start w:val="1"/>
      <w:numFmt w:val="decimal"/>
      <w:pStyle w:val="Ttulo1"/>
      <w:lvlText w:val="%1."/>
      <w:lvlJc w:val="left"/>
      <w:pPr>
        <w:ind w:left="502" w:hanging="360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Ttulo3"/>
      <w:lvlText w:val="%1.%2.%3"/>
      <w:lvlJc w:val="left"/>
      <w:pPr>
        <w:ind w:left="228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61021B8"/>
    <w:multiLevelType w:val="hybridMultilevel"/>
    <w:tmpl w:val="A812646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0"/>
  </w:num>
  <w:num w:numId="4">
    <w:abstractNumId w:val="21"/>
  </w:num>
  <w:num w:numId="5">
    <w:abstractNumId w:val="1"/>
  </w:num>
  <w:num w:numId="6">
    <w:abstractNumId w:val="11"/>
  </w:num>
  <w:num w:numId="7">
    <w:abstractNumId w:val="16"/>
  </w:num>
  <w:num w:numId="8">
    <w:abstractNumId w:val="4"/>
  </w:num>
  <w:num w:numId="9">
    <w:abstractNumId w:val="19"/>
  </w:num>
  <w:num w:numId="10">
    <w:abstractNumId w:val="10"/>
  </w:num>
  <w:num w:numId="11">
    <w:abstractNumId w:val="13"/>
  </w:num>
  <w:num w:numId="12">
    <w:abstractNumId w:val="9"/>
  </w:num>
  <w:num w:numId="13">
    <w:abstractNumId w:val="22"/>
    <w:lvlOverride w:ilvl="0">
      <w:startOverride w:val="8"/>
    </w:lvlOverride>
    <w:lvlOverride w:ilvl="1">
      <w:startOverride w:val="2"/>
    </w:lvlOverride>
  </w:num>
  <w:num w:numId="14">
    <w:abstractNumId w:val="14"/>
  </w:num>
  <w:num w:numId="15">
    <w:abstractNumId w:val="6"/>
  </w:num>
  <w:num w:numId="16">
    <w:abstractNumId w:val="3"/>
  </w:num>
  <w:num w:numId="17">
    <w:abstractNumId w:val="22"/>
  </w:num>
  <w:num w:numId="18">
    <w:abstractNumId w:val="22"/>
  </w:num>
  <w:num w:numId="19">
    <w:abstractNumId w:val="18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0"/>
  </w:num>
  <w:num w:numId="23">
    <w:abstractNumId w:val="5"/>
  </w:num>
  <w:num w:numId="24">
    <w:abstractNumId w:val="17"/>
  </w:num>
  <w:num w:numId="25">
    <w:abstractNumId w:val="8"/>
  </w:num>
  <w:num w:numId="26">
    <w:abstractNumId w:val="15"/>
  </w:num>
  <w:num w:numId="27">
    <w:abstractNumId w:val="23"/>
  </w:num>
  <w:num w:numId="28">
    <w:abstractNumId w:val="2"/>
  </w:num>
  <w:num w:numId="29">
    <w:abstractNumId w:val="22"/>
  </w:num>
  <w:num w:numId="30">
    <w:abstractNumId w:val="22"/>
  </w:num>
  <w:num w:numId="31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68D"/>
    <w:rsid w:val="00000982"/>
    <w:rsid w:val="00000ACC"/>
    <w:rsid w:val="00002096"/>
    <w:rsid w:val="0001046B"/>
    <w:rsid w:val="00015D89"/>
    <w:rsid w:val="000170B6"/>
    <w:rsid w:val="00017675"/>
    <w:rsid w:val="000231CE"/>
    <w:rsid w:val="00024A81"/>
    <w:rsid w:val="00024D5D"/>
    <w:rsid w:val="00027500"/>
    <w:rsid w:val="000321F6"/>
    <w:rsid w:val="00034CC5"/>
    <w:rsid w:val="00035391"/>
    <w:rsid w:val="000406AA"/>
    <w:rsid w:val="000411E5"/>
    <w:rsid w:val="000414BF"/>
    <w:rsid w:val="000425CE"/>
    <w:rsid w:val="000427B5"/>
    <w:rsid w:val="00047107"/>
    <w:rsid w:val="00053A4F"/>
    <w:rsid w:val="00054D03"/>
    <w:rsid w:val="00061FD4"/>
    <w:rsid w:val="00065481"/>
    <w:rsid w:val="0006619E"/>
    <w:rsid w:val="00066C09"/>
    <w:rsid w:val="00067EB3"/>
    <w:rsid w:val="0007026C"/>
    <w:rsid w:val="00070B27"/>
    <w:rsid w:val="000751E9"/>
    <w:rsid w:val="0008178E"/>
    <w:rsid w:val="00082DB6"/>
    <w:rsid w:val="00086C62"/>
    <w:rsid w:val="00087E26"/>
    <w:rsid w:val="0009149C"/>
    <w:rsid w:val="000935D8"/>
    <w:rsid w:val="00095ECC"/>
    <w:rsid w:val="00096078"/>
    <w:rsid w:val="000A15F7"/>
    <w:rsid w:val="000A1904"/>
    <w:rsid w:val="000A1E17"/>
    <w:rsid w:val="000A355D"/>
    <w:rsid w:val="000A581E"/>
    <w:rsid w:val="000B038A"/>
    <w:rsid w:val="000B16A1"/>
    <w:rsid w:val="000B37B6"/>
    <w:rsid w:val="000B6297"/>
    <w:rsid w:val="000B6C64"/>
    <w:rsid w:val="000B775C"/>
    <w:rsid w:val="000B7EBE"/>
    <w:rsid w:val="000C0479"/>
    <w:rsid w:val="000C5440"/>
    <w:rsid w:val="000C60BF"/>
    <w:rsid w:val="000C7BFB"/>
    <w:rsid w:val="000C7FF1"/>
    <w:rsid w:val="000D16CA"/>
    <w:rsid w:val="000D59DB"/>
    <w:rsid w:val="000E6F24"/>
    <w:rsid w:val="000F0C8E"/>
    <w:rsid w:val="000F10A2"/>
    <w:rsid w:val="000F3827"/>
    <w:rsid w:val="000F5A95"/>
    <w:rsid w:val="000F6841"/>
    <w:rsid w:val="000F7320"/>
    <w:rsid w:val="000F79EE"/>
    <w:rsid w:val="000F7A0A"/>
    <w:rsid w:val="001027EA"/>
    <w:rsid w:val="001113CC"/>
    <w:rsid w:val="0011346C"/>
    <w:rsid w:val="00113538"/>
    <w:rsid w:val="00120380"/>
    <w:rsid w:val="001231E2"/>
    <w:rsid w:val="00124BF3"/>
    <w:rsid w:val="00126531"/>
    <w:rsid w:val="00127539"/>
    <w:rsid w:val="001304FF"/>
    <w:rsid w:val="00132853"/>
    <w:rsid w:val="00137CC1"/>
    <w:rsid w:val="00141D13"/>
    <w:rsid w:val="00146411"/>
    <w:rsid w:val="00147D07"/>
    <w:rsid w:val="00151F0D"/>
    <w:rsid w:val="00153C8B"/>
    <w:rsid w:val="00155A8D"/>
    <w:rsid w:val="00155E00"/>
    <w:rsid w:val="00156C02"/>
    <w:rsid w:val="00157091"/>
    <w:rsid w:val="001621DD"/>
    <w:rsid w:val="00172815"/>
    <w:rsid w:val="00173C9C"/>
    <w:rsid w:val="00173F42"/>
    <w:rsid w:val="00174BDD"/>
    <w:rsid w:val="001754F0"/>
    <w:rsid w:val="00176341"/>
    <w:rsid w:val="00176EF0"/>
    <w:rsid w:val="00184DED"/>
    <w:rsid w:val="00190DAC"/>
    <w:rsid w:val="00191800"/>
    <w:rsid w:val="0019283C"/>
    <w:rsid w:val="001941A4"/>
    <w:rsid w:val="00195772"/>
    <w:rsid w:val="001A142A"/>
    <w:rsid w:val="001A36CF"/>
    <w:rsid w:val="001A495C"/>
    <w:rsid w:val="001A589E"/>
    <w:rsid w:val="001B01E7"/>
    <w:rsid w:val="001B10DB"/>
    <w:rsid w:val="001B15AC"/>
    <w:rsid w:val="001B1CC6"/>
    <w:rsid w:val="001B20A4"/>
    <w:rsid w:val="001B6101"/>
    <w:rsid w:val="001B61D0"/>
    <w:rsid w:val="001B7975"/>
    <w:rsid w:val="001C0A24"/>
    <w:rsid w:val="001C2623"/>
    <w:rsid w:val="001C2777"/>
    <w:rsid w:val="001C4232"/>
    <w:rsid w:val="001C7EBD"/>
    <w:rsid w:val="001D5D73"/>
    <w:rsid w:val="001E0904"/>
    <w:rsid w:val="001E2976"/>
    <w:rsid w:val="001E2CC0"/>
    <w:rsid w:val="001E2D68"/>
    <w:rsid w:val="001E4BB0"/>
    <w:rsid w:val="001E60CE"/>
    <w:rsid w:val="001F119F"/>
    <w:rsid w:val="001F23BF"/>
    <w:rsid w:val="001F459C"/>
    <w:rsid w:val="001F75C8"/>
    <w:rsid w:val="00200086"/>
    <w:rsid w:val="00202AD0"/>
    <w:rsid w:val="00211FEE"/>
    <w:rsid w:val="00213878"/>
    <w:rsid w:val="002211AA"/>
    <w:rsid w:val="0022548B"/>
    <w:rsid w:val="00226A36"/>
    <w:rsid w:val="00227F83"/>
    <w:rsid w:val="00245428"/>
    <w:rsid w:val="002511FE"/>
    <w:rsid w:val="00252D15"/>
    <w:rsid w:val="002538CA"/>
    <w:rsid w:val="00254088"/>
    <w:rsid w:val="002573AD"/>
    <w:rsid w:val="002628D5"/>
    <w:rsid w:val="00263019"/>
    <w:rsid w:val="00264CA6"/>
    <w:rsid w:val="002659F5"/>
    <w:rsid w:val="00271E64"/>
    <w:rsid w:val="00272C77"/>
    <w:rsid w:val="002735D8"/>
    <w:rsid w:val="00276153"/>
    <w:rsid w:val="002838C8"/>
    <w:rsid w:val="00284D4B"/>
    <w:rsid w:val="00292A08"/>
    <w:rsid w:val="00295C2B"/>
    <w:rsid w:val="00296D34"/>
    <w:rsid w:val="002A1AF3"/>
    <w:rsid w:val="002A236E"/>
    <w:rsid w:val="002A3B62"/>
    <w:rsid w:val="002A63C1"/>
    <w:rsid w:val="002A6FE9"/>
    <w:rsid w:val="002A7120"/>
    <w:rsid w:val="002B0277"/>
    <w:rsid w:val="002B24F3"/>
    <w:rsid w:val="002B6182"/>
    <w:rsid w:val="002C03DE"/>
    <w:rsid w:val="002C0DBC"/>
    <w:rsid w:val="002C2611"/>
    <w:rsid w:val="002C4189"/>
    <w:rsid w:val="002C4B93"/>
    <w:rsid w:val="002C6C58"/>
    <w:rsid w:val="002C70EC"/>
    <w:rsid w:val="002C714C"/>
    <w:rsid w:val="002D17AF"/>
    <w:rsid w:val="002D2027"/>
    <w:rsid w:val="002D237D"/>
    <w:rsid w:val="002D2701"/>
    <w:rsid w:val="002D6310"/>
    <w:rsid w:val="002E6578"/>
    <w:rsid w:val="002F0723"/>
    <w:rsid w:val="002F270A"/>
    <w:rsid w:val="002F4570"/>
    <w:rsid w:val="002F56C9"/>
    <w:rsid w:val="00300620"/>
    <w:rsid w:val="0030245A"/>
    <w:rsid w:val="00305AB3"/>
    <w:rsid w:val="003106D8"/>
    <w:rsid w:val="00310A07"/>
    <w:rsid w:val="00310C6A"/>
    <w:rsid w:val="003136DC"/>
    <w:rsid w:val="003140E9"/>
    <w:rsid w:val="00314E13"/>
    <w:rsid w:val="00317FC2"/>
    <w:rsid w:val="00322AD0"/>
    <w:rsid w:val="003241C0"/>
    <w:rsid w:val="00324234"/>
    <w:rsid w:val="003250C5"/>
    <w:rsid w:val="003266DB"/>
    <w:rsid w:val="0033173A"/>
    <w:rsid w:val="003358BA"/>
    <w:rsid w:val="00342785"/>
    <w:rsid w:val="00345055"/>
    <w:rsid w:val="00346749"/>
    <w:rsid w:val="00346E91"/>
    <w:rsid w:val="003475A3"/>
    <w:rsid w:val="00351034"/>
    <w:rsid w:val="00352126"/>
    <w:rsid w:val="00352303"/>
    <w:rsid w:val="0035379A"/>
    <w:rsid w:val="00355A37"/>
    <w:rsid w:val="00357618"/>
    <w:rsid w:val="00357B24"/>
    <w:rsid w:val="00360DF3"/>
    <w:rsid w:val="003615C2"/>
    <w:rsid w:val="00362711"/>
    <w:rsid w:val="00362BFE"/>
    <w:rsid w:val="003644B9"/>
    <w:rsid w:val="00366ED3"/>
    <w:rsid w:val="003716C4"/>
    <w:rsid w:val="003726A0"/>
    <w:rsid w:val="00372CE6"/>
    <w:rsid w:val="00373138"/>
    <w:rsid w:val="00374CDB"/>
    <w:rsid w:val="003764DC"/>
    <w:rsid w:val="003764DE"/>
    <w:rsid w:val="00376978"/>
    <w:rsid w:val="00377213"/>
    <w:rsid w:val="00377481"/>
    <w:rsid w:val="003779BC"/>
    <w:rsid w:val="0038125D"/>
    <w:rsid w:val="00383135"/>
    <w:rsid w:val="0038356A"/>
    <w:rsid w:val="00383AA7"/>
    <w:rsid w:val="00383DAA"/>
    <w:rsid w:val="0038697C"/>
    <w:rsid w:val="003909A5"/>
    <w:rsid w:val="003915FE"/>
    <w:rsid w:val="00394A30"/>
    <w:rsid w:val="003954F0"/>
    <w:rsid w:val="003956D7"/>
    <w:rsid w:val="00396830"/>
    <w:rsid w:val="00396F47"/>
    <w:rsid w:val="00397663"/>
    <w:rsid w:val="003A077A"/>
    <w:rsid w:val="003A0E81"/>
    <w:rsid w:val="003A696F"/>
    <w:rsid w:val="003B2ECF"/>
    <w:rsid w:val="003C0826"/>
    <w:rsid w:val="003C20D0"/>
    <w:rsid w:val="003C64E3"/>
    <w:rsid w:val="003C6E40"/>
    <w:rsid w:val="003D48A2"/>
    <w:rsid w:val="003D555F"/>
    <w:rsid w:val="003D564C"/>
    <w:rsid w:val="003E01F9"/>
    <w:rsid w:val="003E06D2"/>
    <w:rsid w:val="003E1B16"/>
    <w:rsid w:val="003E3BB0"/>
    <w:rsid w:val="003E6584"/>
    <w:rsid w:val="003F2727"/>
    <w:rsid w:val="003F4426"/>
    <w:rsid w:val="003F5297"/>
    <w:rsid w:val="004067B8"/>
    <w:rsid w:val="004137FF"/>
    <w:rsid w:val="004141B0"/>
    <w:rsid w:val="00414B04"/>
    <w:rsid w:val="00414F85"/>
    <w:rsid w:val="004162C7"/>
    <w:rsid w:val="00417C27"/>
    <w:rsid w:val="00422A5B"/>
    <w:rsid w:val="00424532"/>
    <w:rsid w:val="004252ED"/>
    <w:rsid w:val="00425A58"/>
    <w:rsid w:val="004324F4"/>
    <w:rsid w:val="004331D4"/>
    <w:rsid w:val="00433CA2"/>
    <w:rsid w:val="004348DC"/>
    <w:rsid w:val="00440A02"/>
    <w:rsid w:val="00440CE9"/>
    <w:rsid w:val="00440EB9"/>
    <w:rsid w:val="004433E6"/>
    <w:rsid w:val="00447B82"/>
    <w:rsid w:val="004528F0"/>
    <w:rsid w:val="0045576B"/>
    <w:rsid w:val="00465B54"/>
    <w:rsid w:val="00466419"/>
    <w:rsid w:val="00475221"/>
    <w:rsid w:val="00475A83"/>
    <w:rsid w:val="004834A3"/>
    <w:rsid w:val="004838EF"/>
    <w:rsid w:val="00484EB8"/>
    <w:rsid w:val="004857DD"/>
    <w:rsid w:val="00486C08"/>
    <w:rsid w:val="00490ACB"/>
    <w:rsid w:val="00491ED2"/>
    <w:rsid w:val="0049326D"/>
    <w:rsid w:val="00494D0A"/>
    <w:rsid w:val="004A0326"/>
    <w:rsid w:val="004A1963"/>
    <w:rsid w:val="004A228E"/>
    <w:rsid w:val="004A3E26"/>
    <w:rsid w:val="004A5FB9"/>
    <w:rsid w:val="004B09CA"/>
    <w:rsid w:val="004B2BFB"/>
    <w:rsid w:val="004B4CB1"/>
    <w:rsid w:val="004B6B46"/>
    <w:rsid w:val="004C0287"/>
    <w:rsid w:val="004C081E"/>
    <w:rsid w:val="004C215F"/>
    <w:rsid w:val="004C3202"/>
    <w:rsid w:val="004C329E"/>
    <w:rsid w:val="004C4AAA"/>
    <w:rsid w:val="004C5574"/>
    <w:rsid w:val="004C6EC1"/>
    <w:rsid w:val="004D074D"/>
    <w:rsid w:val="004D1E3A"/>
    <w:rsid w:val="004D237C"/>
    <w:rsid w:val="004D243A"/>
    <w:rsid w:val="004D2A99"/>
    <w:rsid w:val="004E5F40"/>
    <w:rsid w:val="004F19A7"/>
    <w:rsid w:val="004F2861"/>
    <w:rsid w:val="004F2B1B"/>
    <w:rsid w:val="005001DA"/>
    <w:rsid w:val="0050154E"/>
    <w:rsid w:val="00502849"/>
    <w:rsid w:val="00502C32"/>
    <w:rsid w:val="00504CAF"/>
    <w:rsid w:val="005056C6"/>
    <w:rsid w:val="0050597A"/>
    <w:rsid w:val="0050601A"/>
    <w:rsid w:val="00506BA9"/>
    <w:rsid w:val="005076F5"/>
    <w:rsid w:val="00514D57"/>
    <w:rsid w:val="00515AF1"/>
    <w:rsid w:val="00520667"/>
    <w:rsid w:val="005216DC"/>
    <w:rsid w:val="00524C16"/>
    <w:rsid w:val="005262BA"/>
    <w:rsid w:val="00531EAD"/>
    <w:rsid w:val="00531F95"/>
    <w:rsid w:val="00534167"/>
    <w:rsid w:val="00534550"/>
    <w:rsid w:val="00540227"/>
    <w:rsid w:val="00542536"/>
    <w:rsid w:val="005425A1"/>
    <w:rsid w:val="00544378"/>
    <w:rsid w:val="00550F3E"/>
    <w:rsid w:val="00552761"/>
    <w:rsid w:val="005527FB"/>
    <w:rsid w:val="005529A3"/>
    <w:rsid w:val="005536B8"/>
    <w:rsid w:val="0056085F"/>
    <w:rsid w:val="00561719"/>
    <w:rsid w:val="00562169"/>
    <w:rsid w:val="005648CD"/>
    <w:rsid w:val="005666E2"/>
    <w:rsid w:val="005671C9"/>
    <w:rsid w:val="0057070E"/>
    <w:rsid w:val="0057160B"/>
    <w:rsid w:val="0057641B"/>
    <w:rsid w:val="00576673"/>
    <w:rsid w:val="005774AD"/>
    <w:rsid w:val="005807E4"/>
    <w:rsid w:val="00584F17"/>
    <w:rsid w:val="0058640B"/>
    <w:rsid w:val="0059198F"/>
    <w:rsid w:val="005925A2"/>
    <w:rsid w:val="00597128"/>
    <w:rsid w:val="005A101F"/>
    <w:rsid w:val="005A1B41"/>
    <w:rsid w:val="005A2521"/>
    <w:rsid w:val="005A252B"/>
    <w:rsid w:val="005A2CFA"/>
    <w:rsid w:val="005A373A"/>
    <w:rsid w:val="005A3D24"/>
    <w:rsid w:val="005A4D31"/>
    <w:rsid w:val="005A5C44"/>
    <w:rsid w:val="005A5C52"/>
    <w:rsid w:val="005A5D79"/>
    <w:rsid w:val="005A6268"/>
    <w:rsid w:val="005B0E8C"/>
    <w:rsid w:val="005B3D7B"/>
    <w:rsid w:val="005B5328"/>
    <w:rsid w:val="005B5528"/>
    <w:rsid w:val="005B7831"/>
    <w:rsid w:val="005B7A27"/>
    <w:rsid w:val="005C53CB"/>
    <w:rsid w:val="005D1253"/>
    <w:rsid w:val="005D53EA"/>
    <w:rsid w:val="005D7876"/>
    <w:rsid w:val="005D7A67"/>
    <w:rsid w:val="005E1A2E"/>
    <w:rsid w:val="005E34DE"/>
    <w:rsid w:val="005F39AE"/>
    <w:rsid w:val="00600F7C"/>
    <w:rsid w:val="00602CAD"/>
    <w:rsid w:val="00606C8D"/>
    <w:rsid w:val="00612A6A"/>
    <w:rsid w:val="00621440"/>
    <w:rsid w:val="006240A1"/>
    <w:rsid w:val="00627BCB"/>
    <w:rsid w:val="00631694"/>
    <w:rsid w:val="006319DD"/>
    <w:rsid w:val="00634091"/>
    <w:rsid w:val="00636371"/>
    <w:rsid w:val="006369B0"/>
    <w:rsid w:val="0064152B"/>
    <w:rsid w:val="00645655"/>
    <w:rsid w:val="00646869"/>
    <w:rsid w:val="00652C38"/>
    <w:rsid w:val="00653677"/>
    <w:rsid w:val="00657DEC"/>
    <w:rsid w:val="006600FE"/>
    <w:rsid w:val="006611B0"/>
    <w:rsid w:val="00661EEA"/>
    <w:rsid w:val="0066398F"/>
    <w:rsid w:val="006658FA"/>
    <w:rsid w:val="00666F9E"/>
    <w:rsid w:val="00670A29"/>
    <w:rsid w:val="006721D3"/>
    <w:rsid w:val="006724C7"/>
    <w:rsid w:val="00677165"/>
    <w:rsid w:val="00677DDB"/>
    <w:rsid w:val="00677E11"/>
    <w:rsid w:val="006804F8"/>
    <w:rsid w:val="00682758"/>
    <w:rsid w:val="00684C0F"/>
    <w:rsid w:val="00686FC7"/>
    <w:rsid w:val="00690E74"/>
    <w:rsid w:val="00691AD2"/>
    <w:rsid w:val="006932E2"/>
    <w:rsid w:val="00694AA1"/>
    <w:rsid w:val="00696A85"/>
    <w:rsid w:val="00697BA4"/>
    <w:rsid w:val="006A1542"/>
    <w:rsid w:val="006A2FEC"/>
    <w:rsid w:val="006A63D9"/>
    <w:rsid w:val="006B306E"/>
    <w:rsid w:val="006B365D"/>
    <w:rsid w:val="006B5CFE"/>
    <w:rsid w:val="006B6188"/>
    <w:rsid w:val="006C0542"/>
    <w:rsid w:val="006C087D"/>
    <w:rsid w:val="006C0BC3"/>
    <w:rsid w:val="006C597B"/>
    <w:rsid w:val="006C6058"/>
    <w:rsid w:val="006D1699"/>
    <w:rsid w:val="006D63F9"/>
    <w:rsid w:val="006D6795"/>
    <w:rsid w:val="006D7A65"/>
    <w:rsid w:val="006E1B31"/>
    <w:rsid w:val="006E1CCA"/>
    <w:rsid w:val="006E1CF7"/>
    <w:rsid w:val="006E7599"/>
    <w:rsid w:val="006E7D81"/>
    <w:rsid w:val="006F0ED0"/>
    <w:rsid w:val="006F3E25"/>
    <w:rsid w:val="00700142"/>
    <w:rsid w:val="00700784"/>
    <w:rsid w:val="0070230D"/>
    <w:rsid w:val="007030CF"/>
    <w:rsid w:val="00704FD1"/>
    <w:rsid w:val="007056C3"/>
    <w:rsid w:val="00705F2E"/>
    <w:rsid w:val="00706245"/>
    <w:rsid w:val="00707B0E"/>
    <w:rsid w:val="00707E28"/>
    <w:rsid w:val="0071182B"/>
    <w:rsid w:val="0071616B"/>
    <w:rsid w:val="007163ED"/>
    <w:rsid w:val="00717BCE"/>
    <w:rsid w:val="007204D2"/>
    <w:rsid w:val="00721890"/>
    <w:rsid w:val="0072304C"/>
    <w:rsid w:val="00725BE4"/>
    <w:rsid w:val="00726E51"/>
    <w:rsid w:val="007312DD"/>
    <w:rsid w:val="007333BD"/>
    <w:rsid w:val="0073693B"/>
    <w:rsid w:val="00740F54"/>
    <w:rsid w:val="00742045"/>
    <w:rsid w:val="0074392B"/>
    <w:rsid w:val="007446AC"/>
    <w:rsid w:val="00744D2E"/>
    <w:rsid w:val="00746A51"/>
    <w:rsid w:val="007517A3"/>
    <w:rsid w:val="00753109"/>
    <w:rsid w:val="00753272"/>
    <w:rsid w:val="00753397"/>
    <w:rsid w:val="007551A5"/>
    <w:rsid w:val="007554D4"/>
    <w:rsid w:val="00755575"/>
    <w:rsid w:val="00756BE5"/>
    <w:rsid w:val="00761313"/>
    <w:rsid w:val="007616B9"/>
    <w:rsid w:val="007619B5"/>
    <w:rsid w:val="00761A7B"/>
    <w:rsid w:val="007638D8"/>
    <w:rsid w:val="007645D0"/>
    <w:rsid w:val="0076642F"/>
    <w:rsid w:val="00766C5B"/>
    <w:rsid w:val="0077089A"/>
    <w:rsid w:val="00772BD5"/>
    <w:rsid w:val="00780C76"/>
    <w:rsid w:val="00781E3B"/>
    <w:rsid w:val="00782BE6"/>
    <w:rsid w:val="00782C81"/>
    <w:rsid w:val="00784F2C"/>
    <w:rsid w:val="00787B90"/>
    <w:rsid w:val="00791F5B"/>
    <w:rsid w:val="00795132"/>
    <w:rsid w:val="0079558F"/>
    <w:rsid w:val="007A0067"/>
    <w:rsid w:val="007A18A1"/>
    <w:rsid w:val="007A3971"/>
    <w:rsid w:val="007A41FB"/>
    <w:rsid w:val="007A45A6"/>
    <w:rsid w:val="007A556B"/>
    <w:rsid w:val="007A77F4"/>
    <w:rsid w:val="007B36BB"/>
    <w:rsid w:val="007B4006"/>
    <w:rsid w:val="007C0930"/>
    <w:rsid w:val="007C2ACD"/>
    <w:rsid w:val="007C3938"/>
    <w:rsid w:val="007C4534"/>
    <w:rsid w:val="007C459A"/>
    <w:rsid w:val="007C5539"/>
    <w:rsid w:val="007C57AF"/>
    <w:rsid w:val="007C57B5"/>
    <w:rsid w:val="007C7AB3"/>
    <w:rsid w:val="007D1771"/>
    <w:rsid w:val="007D3729"/>
    <w:rsid w:val="007D47ED"/>
    <w:rsid w:val="007D5725"/>
    <w:rsid w:val="007D610F"/>
    <w:rsid w:val="007D6422"/>
    <w:rsid w:val="007E4A2F"/>
    <w:rsid w:val="007E75D8"/>
    <w:rsid w:val="007F2870"/>
    <w:rsid w:val="007F474F"/>
    <w:rsid w:val="007F670F"/>
    <w:rsid w:val="007F74EC"/>
    <w:rsid w:val="00801C18"/>
    <w:rsid w:val="00801EC4"/>
    <w:rsid w:val="00803E79"/>
    <w:rsid w:val="00807FB3"/>
    <w:rsid w:val="008114E4"/>
    <w:rsid w:val="008133A3"/>
    <w:rsid w:val="00815013"/>
    <w:rsid w:val="00820141"/>
    <w:rsid w:val="008227C0"/>
    <w:rsid w:val="00824052"/>
    <w:rsid w:val="00824DB2"/>
    <w:rsid w:val="00825676"/>
    <w:rsid w:val="008262C2"/>
    <w:rsid w:val="00834BE9"/>
    <w:rsid w:val="0084180D"/>
    <w:rsid w:val="00850A14"/>
    <w:rsid w:val="00853299"/>
    <w:rsid w:val="0085379B"/>
    <w:rsid w:val="00857296"/>
    <w:rsid w:val="00864C2D"/>
    <w:rsid w:val="00865742"/>
    <w:rsid w:val="00866465"/>
    <w:rsid w:val="00867452"/>
    <w:rsid w:val="008706F4"/>
    <w:rsid w:val="0087157E"/>
    <w:rsid w:val="00874792"/>
    <w:rsid w:val="00874A3D"/>
    <w:rsid w:val="008758C4"/>
    <w:rsid w:val="00876274"/>
    <w:rsid w:val="00876573"/>
    <w:rsid w:val="008766DD"/>
    <w:rsid w:val="0087691A"/>
    <w:rsid w:val="0087780C"/>
    <w:rsid w:val="00882546"/>
    <w:rsid w:val="0088307B"/>
    <w:rsid w:val="008852C6"/>
    <w:rsid w:val="008874E9"/>
    <w:rsid w:val="00896A7A"/>
    <w:rsid w:val="008A13C5"/>
    <w:rsid w:val="008A5872"/>
    <w:rsid w:val="008A65C3"/>
    <w:rsid w:val="008B19DA"/>
    <w:rsid w:val="008B1AD1"/>
    <w:rsid w:val="008B5CBA"/>
    <w:rsid w:val="008C08F4"/>
    <w:rsid w:val="008C0C92"/>
    <w:rsid w:val="008C1E41"/>
    <w:rsid w:val="008C2559"/>
    <w:rsid w:val="008C2F8E"/>
    <w:rsid w:val="008C4BAE"/>
    <w:rsid w:val="008C591E"/>
    <w:rsid w:val="008C71FA"/>
    <w:rsid w:val="008C740A"/>
    <w:rsid w:val="008D1095"/>
    <w:rsid w:val="008D329E"/>
    <w:rsid w:val="008E04D0"/>
    <w:rsid w:val="008E33EE"/>
    <w:rsid w:val="008E7071"/>
    <w:rsid w:val="008F0406"/>
    <w:rsid w:val="008F1E04"/>
    <w:rsid w:val="008F47BA"/>
    <w:rsid w:val="008F538C"/>
    <w:rsid w:val="008F5B08"/>
    <w:rsid w:val="008F64B2"/>
    <w:rsid w:val="009004CF"/>
    <w:rsid w:val="0090163F"/>
    <w:rsid w:val="00901A82"/>
    <w:rsid w:val="00901F9E"/>
    <w:rsid w:val="009039FE"/>
    <w:rsid w:val="0090487D"/>
    <w:rsid w:val="00907749"/>
    <w:rsid w:val="00907E32"/>
    <w:rsid w:val="009154D7"/>
    <w:rsid w:val="00915755"/>
    <w:rsid w:val="009204D6"/>
    <w:rsid w:val="00920B9F"/>
    <w:rsid w:val="00921B16"/>
    <w:rsid w:val="009245D7"/>
    <w:rsid w:val="00924AC3"/>
    <w:rsid w:val="0093252B"/>
    <w:rsid w:val="009328AF"/>
    <w:rsid w:val="00934574"/>
    <w:rsid w:val="00934682"/>
    <w:rsid w:val="00936D82"/>
    <w:rsid w:val="00941652"/>
    <w:rsid w:val="0094282A"/>
    <w:rsid w:val="00942D3C"/>
    <w:rsid w:val="00943B7C"/>
    <w:rsid w:val="00943F7C"/>
    <w:rsid w:val="009464DD"/>
    <w:rsid w:val="00950465"/>
    <w:rsid w:val="00950614"/>
    <w:rsid w:val="00952B1E"/>
    <w:rsid w:val="0095498C"/>
    <w:rsid w:val="009624B6"/>
    <w:rsid w:val="00963E0D"/>
    <w:rsid w:val="00964681"/>
    <w:rsid w:val="00967D5C"/>
    <w:rsid w:val="009700ED"/>
    <w:rsid w:val="00971CA8"/>
    <w:rsid w:val="00972241"/>
    <w:rsid w:val="00976829"/>
    <w:rsid w:val="00977A78"/>
    <w:rsid w:val="009811D9"/>
    <w:rsid w:val="0098183C"/>
    <w:rsid w:val="009863BD"/>
    <w:rsid w:val="00995B83"/>
    <w:rsid w:val="00996153"/>
    <w:rsid w:val="00997A99"/>
    <w:rsid w:val="009A0854"/>
    <w:rsid w:val="009A38D4"/>
    <w:rsid w:val="009A5259"/>
    <w:rsid w:val="009A77ED"/>
    <w:rsid w:val="009B034A"/>
    <w:rsid w:val="009B3738"/>
    <w:rsid w:val="009B679A"/>
    <w:rsid w:val="009B6AE5"/>
    <w:rsid w:val="009B7307"/>
    <w:rsid w:val="009B785F"/>
    <w:rsid w:val="009C1343"/>
    <w:rsid w:val="009C403A"/>
    <w:rsid w:val="009C4A2A"/>
    <w:rsid w:val="009C4F43"/>
    <w:rsid w:val="009C7F80"/>
    <w:rsid w:val="009D091E"/>
    <w:rsid w:val="009D0A65"/>
    <w:rsid w:val="009D2860"/>
    <w:rsid w:val="009D39BC"/>
    <w:rsid w:val="009D3FC3"/>
    <w:rsid w:val="009E1E25"/>
    <w:rsid w:val="009E2959"/>
    <w:rsid w:val="009E35E8"/>
    <w:rsid w:val="009E586E"/>
    <w:rsid w:val="009E6004"/>
    <w:rsid w:val="009F7399"/>
    <w:rsid w:val="009F7BB5"/>
    <w:rsid w:val="00A009C0"/>
    <w:rsid w:val="00A01D35"/>
    <w:rsid w:val="00A032EB"/>
    <w:rsid w:val="00A04CAF"/>
    <w:rsid w:val="00A07482"/>
    <w:rsid w:val="00A117E1"/>
    <w:rsid w:val="00A158A7"/>
    <w:rsid w:val="00A21DE8"/>
    <w:rsid w:val="00A2226E"/>
    <w:rsid w:val="00A23A80"/>
    <w:rsid w:val="00A24260"/>
    <w:rsid w:val="00A2481E"/>
    <w:rsid w:val="00A2496C"/>
    <w:rsid w:val="00A2678F"/>
    <w:rsid w:val="00A304B2"/>
    <w:rsid w:val="00A3355A"/>
    <w:rsid w:val="00A400FC"/>
    <w:rsid w:val="00A40ADB"/>
    <w:rsid w:val="00A42BA8"/>
    <w:rsid w:val="00A42E58"/>
    <w:rsid w:val="00A44EFA"/>
    <w:rsid w:val="00A44F99"/>
    <w:rsid w:val="00A45629"/>
    <w:rsid w:val="00A46FB2"/>
    <w:rsid w:val="00A474B1"/>
    <w:rsid w:val="00A52E95"/>
    <w:rsid w:val="00A55AE1"/>
    <w:rsid w:val="00A57531"/>
    <w:rsid w:val="00A57C9C"/>
    <w:rsid w:val="00A617DB"/>
    <w:rsid w:val="00A6278C"/>
    <w:rsid w:val="00A65173"/>
    <w:rsid w:val="00A6577C"/>
    <w:rsid w:val="00A65E60"/>
    <w:rsid w:val="00A71060"/>
    <w:rsid w:val="00A71786"/>
    <w:rsid w:val="00A74ADC"/>
    <w:rsid w:val="00A803E9"/>
    <w:rsid w:val="00A81984"/>
    <w:rsid w:val="00A87503"/>
    <w:rsid w:val="00A87D56"/>
    <w:rsid w:val="00A91263"/>
    <w:rsid w:val="00A95163"/>
    <w:rsid w:val="00A95D54"/>
    <w:rsid w:val="00A970B6"/>
    <w:rsid w:val="00A9732A"/>
    <w:rsid w:val="00AA0159"/>
    <w:rsid w:val="00AA156D"/>
    <w:rsid w:val="00AA3640"/>
    <w:rsid w:val="00AA7801"/>
    <w:rsid w:val="00AB03E0"/>
    <w:rsid w:val="00AB0CEE"/>
    <w:rsid w:val="00AB7BE8"/>
    <w:rsid w:val="00AC0080"/>
    <w:rsid w:val="00AC4DBD"/>
    <w:rsid w:val="00AD21A8"/>
    <w:rsid w:val="00AD22EB"/>
    <w:rsid w:val="00AD509E"/>
    <w:rsid w:val="00AD5765"/>
    <w:rsid w:val="00AD7707"/>
    <w:rsid w:val="00AE03C1"/>
    <w:rsid w:val="00AE168D"/>
    <w:rsid w:val="00AE22B9"/>
    <w:rsid w:val="00AE2755"/>
    <w:rsid w:val="00AE6401"/>
    <w:rsid w:val="00AF0477"/>
    <w:rsid w:val="00AF19C2"/>
    <w:rsid w:val="00AF19DD"/>
    <w:rsid w:val="00AF1E56"/>
    <w:rsid w:val="00AF3CBC"/>
    <w:rsid w:val="00AF4F8E"/>
    <w:rsid w:val="00AF6955"/>
    <w:rsid w:val="00AF78E5"/>
    <w:rsid w:val="00AF7A04"/>
    <w:rsid w:val="00B002EF"/>
    <w:rsid w:val="00B00E52"/>
    <w:rsid w:val="00B01AC6"/>
    <w:rsid w:val="00B03643"/>
    <w:rsid w:val="00B06F44"/>
    <w:rsid w:val="00B12C33"/>
    <w:rsid w:val="00B146A2"/>
    <w:rsid w:val="00B14A82"/>
    <w:rsid w:val="00B163F0"/>
    <w:rsid w:val="00B16983"/>
    <w:rsid w:val="00B16BFF"/>
    <w:rsid w:val="00B17847"/>
    <w:rsid w:val="00B215EE"/>
    <w:rsid w:val="00B22E1E"/>
    <w:rsid w:val="00B26C50"/>
    <w:rsid w:val="00B27796"/>
    <w:rsid w:val="00B31697"/>
    <w:rsid w:val="00B33B78"/>
    <w:rsid w:val="00B43A42"/>
    <w:rsid w:val="00B46750"/>
    <w:rsid w:val="00B472E0"/>
    <w:rsid w:val="00B47BCC"/>
    <w:rsid w:val="00B51536"/>
    <w:rsid w:val="00B51DA9"/>
    <w:rsid w:val="00B526D1"/>
    <w:rsid w:val="00B52978"/>
    <w:rsid w:val="00B53717"/>
    <w:rsid w:val="00B55EB5"/>
    <w:rsid w:val="00B6213A"/>
    <w:rsid w:val="00B624A1"/>
    <w:rsid w:val="00B64354"/>
    <w:rsid w:val="00B677A3"/>
    <w:rsid w:val="00B6793A"/>
    <w:rsid w:val="00B70830"/>
    <w:rsid w:val="00B7611A"/>
    <w:rsid w:val="00B77549"/>
    <w:rsid w:val="00B81F87"/>
    <w:rsid w:val="00B85A5C"/>
    <w:rsid w:val="00B86E60"/>
    <w:rsid w:val="00B9573B"/>
    <w:rsid w:val="00B97377"/>
    <w:rsid w:val="00BA06C6"/>
    <w:rsid w:val="00BA0E0A"/>
    <w:rsid w:val="00BA1B48"/>
    <w:rsid w:val="00BA2469"/>
    <w:rsid w:val="00BA2B4F"/>
    <w:rsid w:val="00BA3573"/>
    <w:rsid w:val="00BA5644"/>
    <w:rsid w:val="00BA57B8"/>
    <w:rsid w:val="00BA6959"/>
    <w:rsid w:val="00BB0325"/>
    <w:rsid w:val="00BB0476"/>
    <w:rsid w:val="00BC0FEC"/>
    <w:rsid w:val="00BC19D0"/>
    <w:rsid w:val="00BC3D16"/>
    <w:rsid w:val="00BC51C2"/>
    <w:rsid w:val="00BD0912"/>
    <w:rsid w:val="00BD40F9"/>
    <w:rsid w:val="00BE1155"/>
    <w:rsid w:val="00BE1E2B"/>
    <w:rsid w:val="00BE357A"/>
    <w:rsid w:val="00BE5957"/>
    <w:rsid w:val="00BE7A64"/>
    <w:rsid w:val="00BE7C99"/>
    <w:rsid w:val="00BF49F3"/>
    <w:rsid w:val="00BF4E35"/>
    <w:rsid w:val="00C00058"/>
    <w:rsid w:val="00C00524"/>
    <w:rsid w:val="00C00A8B"/>
    <w:rsid w:val="00C03F72"/>
    <w:rsid w:val="00C040F9"/>
    <w:rsid w:val="00C057BA"/>
    <w:rsid w:val="00C07CB3"/>
    <w:rsid w:val="00C07FCB"/>
    <w:rsid w:val="00C10C21"/>
    <w:rsid w:val="00C10F5A"/>
    <w:rsid w:val="00C135F7"/>
    <w:rsid w:val="00C1421E"/>
    <w:rsid w:val="00C153A7"/>
    <w:rsid w:val="00C1614A"/>
    <w:rsid w:val="00C2136B"/>
    <w:rsid w:val="00C22803"/>
    <w:rsid w:val="00C25A7B"/>
    <w:rsid w:val="00C25EEC"/>
    <w:rsid w:val="00C313A4"/>
    <w:rsid w:val="00C32DF0"/>
    <w:rsid w:val="00C32EEE"/>
    <w:rsid w:val="00C34997"/>
    <w:rsid w:val="00C36492"/>
    <w:rsid w:val="00C36745"/>
    <w:rsid w:val="00C371CA"/>
    <w:rsid w:val="00C42892"/>
    <w:rsid w:val="00C43F7C"/>
    <w:rsid w:val="00C45405"/>
    <w:rsid w:val="00C466D5"/>
    <w:rsid w:val="00C46C00"/>
    <w:rsid w:val="00C46E58"/>
    <w:rsid w:val="00C50072"/>
    <w:rsid w:val="00C519BD"/>
    <w:rsid w:val="00C54E17"/>
    <w:rsid w:val="00C551D3"/>
    <w:rsid w:val="00C6022E"/>
    <w:rsid w:val="00C6245E"/>
    <w:rsid w:val="00C63EE0"/>
    <w:rsid w:val="00C64964"/>
    <w:rsid w:val="00C65DA7"/>
    <w:rsid w:val="00C67079"/>
    <w:rsid w:val="00C67176"/>
    <w:rsid w:val="00C75997"/>
    <w:rsid w:val="00C76B73"/>
    <w:rsid w:val="00C80883"/>
    <w:rsid w:val="00C81C99"/>
    <w:rsid w:val="00C83C59"/>
    <w:rsid w:val="00C84463"/>
    <w:rsid w:val="00C9107F"/>
    <w:rsid w:val="00C91B67"/>
    <w:rsid w:val="00C92E97"/>
    <w:rsid w:val="00C933F6"/>
    <w:rsid w:val="00C9596F"/>
    <w:rsid w:val="00C9624F"/>
    <w:rsid w:val="00C969AE"/>
    <w:rsid w:val="00C97074"/>
    <w:rsid w:val="00CA5735"/>
    <w:rsid w:val="00CA7162"/>
    <w:rsid w:val="00CB02E3"/>
    <w:rsid w:val="00CB7BA2"/>
    <w:rsid w:val="00CC16FE"/>
    <w:rsid w:val="00CC1E06"/>
    <w:rsid w:val="00CC4BAA"/>
    <w:rsid w:val="00CC570E"/>
    <w:rsid w:val="00CC6DE9"/>
    <w:rsid w:val="00CD48CD"/>
    <w:rsid w:val="00CD4A72"/>
    <w:rsid w:val="00CE12CE"/>
    <w:rsid w:val="00CE1363"/>
    <w:rsid w:val="00CE2462"/>
    <w:rsid w:val="00CE3180"/>
    <w:rsid w:val="00CE67F3"/>
    <w:rsid w:val="00CE72F1"/>
    <w:rsid w:val="00CF1C8B"/>
    <w:rsid w:val="00CF4800"/>
    <w:rsid w:val="00CF5315"/>
    <w:rsid w:val="00CF60E7"/>
    <w:rsid w:val="00CF6960"/>
    <w:rsid w:val="00CF7B80"/>
    <w:rsid w:val="00D04056"/>
    <w:rsid w:val="00D04F9A"/>
    <w:rsid w:val="00D0730F"/>
    <w:rsid w:val="00D07E90"/>
    <w:rsid w:val="00D12131"/>
    <w:rsid w:val="00D141A4"/>
    <w:rsid w:val="00D16EB5"/>
    <w:rsid w:val="00D22547"/>
    <w:rsid w:val="00D22D91"/>
    <w:rsid w:val="00D25ABD"/>
    <w:rsid w:val="00D27455"/>
    <w:rsid w:val="00D27CA3"/>
    <w:rsid w:val="00D306C9"/>
    <w:rsid w:val="00D309C0"/>
    <w:rsid w:val="00D30BA0"/>
    <w:rsid w:val="00D37499"/>
    <w:rsid w:val="00D37922"/>
    <w:rsid w:val="00D40D1C"/>
    <w:rsid w:val="00D42A0E"/>
    <w:rsid w:val="00D4453A"/>
    <w:rsid w:val="00D447DA"/>
    <w:rsid w:val="00D44A2D"/>
    <w:rsid w:val="00D5131E"/>
    <w:rsid w:val="00D51FB5"/>
    <w:rsid w:val="00D55086"/>
    <w:rsid w:val="00D557D1"/>
    <w:rsid w:val="00D56DB9"/>
    <w:rsid w:val="00D5736E"/>
    <w:rsid w:val="00D60AB9"/>
    <w:rsid w:val="00D61C2C"/>
    <w:rsid w:val="00D6425A"/>
    <w:rsid w:val="00D6454A"/>
    <w:rsid w:val="00D6646C"/>
    <w:rsid w:val="00D67DE4"/>
    <w:rsid w:val="00D701B7"/>
    <w:rsid w:val="00D73AC5"/>
    <w:rsid w:val="00D73B71"/>
    <w:rsid w:val="00D74ADF"/>
    <w:rsid w:val="00D824BE"/>
    <w:rsid w:val="00D853C5"/>
    <w:rsid w:val="00D902E0"/>
    <w:rsid w:val="00D90908"/>
    <w:rsid w:val="00D945AC"/>
    <w:rsid w:val="00D949B9"/>
    <w:rsid w:val="00D95A1B"/>
    <w:rsid w:val="00D96F3D"/>
    <w:rsid w:val="00DA10B7"/>
    <w:rsid w:val="00DA22B0"/>
    <w:rsid w:val="00DA6945"/>
    <w:rsid w:val="00DB0770"/>
    <w:rsid w:val="00DB3CF0"/>
    <w:rsid w:val="00DB5B0D"/>
    <w:rsid w:val="00DB70AB"/>
    <w:rsid w:val="00DC0552"/>
    <w:rsid w:val="00DC0E7A"/>
    <w:rsid w:val="00DC3CD0"/>
    <w:rsid w:val="00DC4616"/>
    <w:rsid w:val="00DC56E5"/>
    <w:rsid w:val="00DC60D5"/>
    <w:rsid w:val="00DD0D7A"/>
    <w:rsid w:val="00DD1E1C"/>
    <w:rsid w:val="00DD25CD"/>
    <w:rsid w:val="00DD26F3"/>
    <w:rsid w:val="00DD5E1B"/>
    <w:rsid w:val="00DE118B"/>
    <w:rsid w:val="00DE5535"/>
    <w:rsid w:val="00DE74E1"/>
    <w:rsid w:val="00DF12E3"/>
    <w:rsid w:val="00DF2F3B"/>
    <w:rsid w:val="00DF58F5"/>
    <w:rsid w:val="00DF607C"/>
    <w:rsid w:val="00DF615A"/>
    <w:rsid w:val="00DF7CB4"/>
    <w:rsid w:val="00E003B1"/>
    <w:rsid w:val="00E0426F"/>
    <w:rsid w:val="00E04326"/>
    <w:rsid w:val="00E0450B"/>
    <w:rsid w:val="00E077CE"/>
    <w:rsid w:val="00E07B7A"/>
    <w:rsid w:val="00E10FD7"/>
    <w:rsid w:val="00E115E9"/>
    <w:rsid w:val="00E11677"/>
    <w:rsid w:val="00E12ABC"/>
    <w:rsid w:val="00E14E2F"/>
    <w:rsid w:val="00E155D0"/>
    <w:rsid w:val="00E2182B"/>
    <w:rsid w:val="00E2400D"/>
    <w:rsid w:val="00E24A1F"/>
    <w:rsid w:val="00E26D4E"/>
    <w:rsid w:val="00E270C9"/>
    <w:rsid w:val="00E30FBC"/>
    <w:rsid w:val="00E31065"/>
    <w:rsid w:val="00E322DD"/>
    <w:rsid w:val="00E3363F"/>
    <w:rsid w:val="00E34567"/>
    <w:rsid w:val="00E34A52"/>
    <w:rsid w:val="00E364BC"/>
    <w:rsid w:val="00E419CE"/>
    <w:rsid w:val="00E42812"/>
    <w:rsid w:val="00E449AA"/>
    <w:rsid w:val="00E449F5"/>
    <w:rsid w:val="00E46228"/>
    <w:rsid w:val="00E50101"/>
    <w:rsid w:val="00E51061"/>
    <w:rsid w:val="00E53BDB"/>
    <w:rsid w:val="00E53EEF"/>
    <w:rsid w:val="00E53FA0"/>
    <w:rsid w:val="00E5515A"/>
    <w:rsid w:val="00E62CFF"/>
    <w:rsid w:val="00E64984"/>
    <w:rsid w:val="00E70144"/>
    <w:rsid w:val="00E719C5"/>
    <w:rsid w:val="00E720F0"/>
    <w:rsid w:val="00E737B1"/>
    <w:rsid w:val="00E75B2C"/>
    <w:rsid w:val="00E75D36"/>
    <w:rsid w:val="00E77210"/>
    <w:rsid w:val="00E86BA4"/>
    <w:rsid w:val="00E91040"/>
    <w:rsid w:val="00E9146B"/>
    <w:rsid w:val="00E91CD0"/>
    <w:rsid w:val="00E91DCE"/>
    <w:rsid w:val="00E936F7"/>
    <w:rsid w:val="00E95E38"/>
    <w:rsid w:val="00EA045F"/>
    <w:rsid w:val="00EA22B7"/>
    <w:rsid w:val="00EA3BD4"/>
    <w:rsid w:val="00EA444F"/>
    <w:rsid w:val="00EA4887"/>
    <w:rsid w:val="00EA5556"/>
    <w:rsid w:val="00EB1E1E"/>
    <w:rsid w:val="00EB2C22"/>
    <w:rsid w:val="00EB3B04"/>
    <w:rsid w:val="00EB3DB3"/>
    <w:rsid w:val="00EB5C06"/>
    <w:rsid w:val="00EC0B08"/>
    <w:rsid w:val="00EC19AA"/>
    <w:rsid w:val="00EC1BB7"/>
    <w:rsid w:val="00EC287E"/>
    <w:rsid w:val="00EC2DE8"/>
    <w:rsid w:val="00EC535E"/>
    <w:rsid w:val="00EC6B24"/>
    <w:rsid w:val="00ED3C35"/>
    <w:rsid w:val="00ED4604"/>
    <w:rsid w:val="00ED7390"/>
    <w:rsid w:val="00EE1C10"/>
    <w:rsid w:val="00EE4A84"/>
    <w:rsid w:val="00EE6C39"/>
    <w:rsid w:val="00EE6FB9"/>
    <w:rsid w:val="00EE75B3"/>
    <w:rsid w:val="00EF016E"/>
    <w:rsid w:val="00EF07F4"/>
    <w:rsid w:val="00EF0CF7"/>
    <w:rsid w:val="00EF1D6C"/>
    <w:rsid w:val="00EF2957"/>
    <w:rsid w:val="00EF303E"/>
    <w:rsid w:val="00EF634F"/>
    <w:rsid w:val="00EF7F1B"/>
    <w:rsid w:val="00F0117F"/>
    <w:rsid w:val="00F03663"/>
    <w:rsid w:val="00F058D1"/>
    <w:rsid w:val="00F0676D"/>
    <w:rsid w:val="00F075E7"/>
    <w:rsid w:val="00F10E39"/>
    <w:rsid w:val="00F14283"/>
    <w:rsid w:val="00F149DA"/>
    <w:rsid w:val="00F1555C"/>
    <w:rsid w:val="00F16139"/>
    <w:rsid w:val="00F165F3"/>
    <w:rsid w:val="00F16FE9"/>
    <w:rsid w:val="00F20E92"/>
    <w:rsid w:val="00F21978"/>
    <w:rsid w:val="00F22C23"/>
    <w:rsid w:val="00F236D1"/>
    <w:rsid w:val="00F32F4E"/>
    <w:rsid w:val="00F3717A"/>
    <w:rsid w:val="00F429DF"/>
    <w:rsid w:val="00F44704"/>
    <w:rsid w:val="00F45A0C"/>
    <w:rsid w:val="00F53734"/>
    <w:rsid w:val="00F5493E"/>
    <w:rsid w:val="00F56D01"/>
    <w:rsid w:val="00F61550"/>
    <w:rsid w:val="00F6487B"/>
    <w:rsid w:val="00F7398B"/>
    <w:rsid w:val="00F763CC"/>
    <w:rsid w:val="00F77081"/>
    <w:rsid w:val="00F77356"/>
    <w:rsid w:val="00F8029A"/>
    <w:rsid w:val="00F8548F"/>
    <w:rsid w:val="00F906F2"/>
    <w:rsid w:val="00F94C1F"/>
    <w:rsid w:val="00FA2923"/>
    <w:rsid w:val="00FA294F"/>
    <w:rsid w:val="00FA2B3B"/>
    <w:rsid w:val="00FA3657"/>
    <w:rsid w:val="00FA4384"/>
    <w:rsid w:val="00FA4BB2"/>
    <w:rsid w:val="00FA7E57"/>
    <w:rsid w:val="00FB013B"/>
    <w:rsid w:val="00FB1819"/>
    <w:rsid w:val="00FB7123"/>
    <w:rsid w:val="00FC1D3E"/>
    <w:rsid w:val="00FC3716"/>
    <w:rsid w:val="00FC426C"/>
    <w:rsid w:val="00FD2DD7"/>
    <w:rsid w:val="00FD36BE"/>
    <w:rsid w:val="00FE055E"/>
    <w:rsid w:val="00FE13EB"/>
    <w:rsid w:val="00FE518E"/>
    <w:rsid w:val="00FE6BA6"/>
    <w:rsid w:val="00FE75C2"/>
    <w:rsid w:val="00FF0187"/>
    <w:rsid w:val="00FF2697"/>
    <w:rsid w:val="00FF54C8"/>
    <w:rsid w:val="00FF5F69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5:chartTrackingRefBased/>
  <w15:docId w15:val="{15829C17-E8B8-4CCC-8071-87A3C59C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5055"/>
    <w:pPr>
      <w:spacing w:before="240" w:after="120" w:line="276" w:lineRule="auto"/>
    </w:pPr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D309C0"/>
    <w:pPr>
      <w:keepNext/>
      <w:keepLines/>
      <w:numPr>
        <w:numId w:val="1"/>
      </w:numPr>
      <w:ind w:left="567" w:hanging="567"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309C0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554D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84DED"/>
    <w:pPr>
      <w:keepNext/>
      <w:keepLines/>
      <w:numPr>
        <w:ilvl w:val="3"/>
        <w:numId w:val="1"/>
      </w:numPr>
      <w:ind w:left="794" w:hanging="794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726E51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26E51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26E51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26E51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26E51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309C0"/>
    <w:rPr>
      <w:rFonts w:ascii="Arial" w:eastAsiaTheme="majorEastAsia" w:hAnsi="Arial" w:cstheme="majorBidi"/>
      <w:b/>
      <w:bCs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D309C0"/>
    <w:rPr>
      <w:rFonts w:ascii="Arial" w:eastAsiaTheme="majorEastAsia" w:hAnsi="Arial" w:cstheme="majorBidi"/>
      <w:b/>
      <w:bCs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554D4"/>
    <w:rPr>
      <w:rFonts w:ascii="Arial" w:eastAsiaTheme="majorEastAsia" w:hAnsi="Arial" w:cstheme="majorBidi"/>
      <w:b/>
      <w:bCs/>
    </w:rPr>
  </w:style>
  <w:style w:type="character" w:customStyle="1" w:styleId="Ttulo4Char">
    <w:name w:val="Título 4 Char"/>
    <w:basedOn w:val="Fontepargpadro"/>
    <w:link w:val="Ttulo4"/>
    <w:uiPriority w:val="9"/>
    <w:rsid w:val="00184DED"/>
    <w:rPr>
      <w:rFonts w:ascii="Arial" w:eastAsiaTheme="majorEastAsia" w:hAnsi="Arial" w:cstheme="majorBidi"/>
      <w:b/>
      <w:bCs/>
      <w:iCs/>
    </w:rPr>
  </w:style>
  <w:style w:type="character" w:customStyle="1" w:styleId="Ttulo5Char">
    <w:name w:val="Título 5 Char"/>
    <w:basedOn w:val="Fontepargpadro"/>
    <w:link w:val="Ttulo5"/>
    <w:uiPriority w:val="9"/>
    <w:rsid w:val="00726E5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26E5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26E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26E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26E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AE16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168D"/>
  </w:style>
  <w:style w:type="paragraph" w:styleId="Rodap">
    <w:name w:val="footer"/>
    <w:basedOn w:val="Normal"/>
    <w:link w:val="RodapChar"/>
    <w:uiPriority w:val="99"/>
    <w:unhideWhenUsed/>
    <w:rsid w:val="00AE16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168D"/>
  </w:style>
  <w:style w:type="table" w:styleId="Tabelacomgrade">
    <w:name w:val="Table Grid"/>
    <w:basedOn w:val="Tabelanormal"/>
    <w:uiPriority w:val="59"/>
    <w:rsid w:val="00AE1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5B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26E51"/>
    <w:pPr>
      <w:ind w:left="720"/>
      <w:contextualSpacing/>
    </w:pPr>
  </w:style>
  <w:style w:type="table" w:styleId="TabeladeGradeClara">
    <w:name w:val="Grid Table Light"/>
    <w:basedOn w:val="Tabelanormal"/>
    <w:uiPriority w:val="40"/>
    <w:rsid w:val="007E75D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deGrade5Escura-nfase1">
    <w:name w:val="Grid Table 5 Dark Accent 1"/>
    <w:basedOn w:val="Tabelanormal"/>
    <w:uiPriority w:val="50"/>
    <w:rsid w:val="00D40D1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TextodoEspaoReservado">
    <w:name w:val="Placeholder Text"/>
    <w:basedOn w:val="Fontepargpadro"/>
    <w:uiPriority w:val="99"/>
    <w:semiHidden/>
    <w:rsid w:val="001A495C"/>
    <w:rPr>
      <w:color w:val="808080"/>
    </w:rPr>
  </w:style>
  <w:style w:type="paragraph" w:styleId="CabealhodoSumrio">
    <w:name w:val="TOC Heading"/>
    <w:basedOn w:val="Ttulo1"/>
    <w:next w:val="Normal"/>
    <w:uiPriority w:val="39"/>
    <w:unhideWhenUsed/>
    <w:qFormat/>
    <w:rsid w:val="00EE6C39"/>
    <w:pPr>
      <w:numPr>
        <w:numId w:val="0"/>
      </w:numPr>
      <w:spacing w:line="259" w:lineRule="auto"/>
      <w:outlineLvl w:val="9"/>
    </w:pPr>
    <w:rPr>
      <w:b w:val="0"/>
      <w:bCs w:val="0"/>
      <w:sz w:val="32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611B0"/>
    <w:pPr>
      <w:tabs>
        <w:tab w:val="left" w:pos="567"/>
        <w:tab w:val="right" w:leader="dot" w:pos="9061"/>
      </w:tabs>
      <w:spacing w:before="120" w:line="240" w:lineRule="auto"/>
    </w:pPr>
  </w:style>
  <w:style w:type="paragraph" w:styleId="Sumrio2">
    <w:name w:val="toc 2"/>
    <w:basedOn w:val="Normal"/>
    <w:next w:val="Normal"/>
    <w:autoRedefine/>
    <w:uiPriority w:val="39"/>
    <w:unhideWhenUsed/>
    <w:rsid w:val="006611B0"/>
    <w:pPr>
      <w:tabs>
        <w:tab w:val="left" w:pos="567"/>
        <w:tab w:val="right" w:leader="dot" w:pos="9061"/>
      </w:tabs>
      <w:spacing w:before="100" w:after="100" w:line="240" w:lineRule="auto"/>
    </w:pPr>
  </w:style>
  <w:style w:type="paragraph" w:styleId="Sumrio3">
    <w:name w:val="toc 3"/>
    <w:basedOn w:val="Normal"/>
    <w:next w:val="Normal"/>
    <w:autoRedefine/>
    <w:uiPriority w:val="39"/>
    <w:unhideWhenUsed/>
    <w:rsid w:val="00362BFE"/>
    <w:pPr>
      <w:tabs>
        <w:tab w:val="left" w:pos="567"/>
        <w:tab w:val="right" w:leader="dot" w:pos="9061"/>
      </w:tabs>
      <w:spacing w:before="100" w:after="100" w:line="240" w:lineRule="auto"/>
    </w:pPr>
  </w:style>
  <w:style w:type="character" w:styleId="Hyperlink">
    <w:name w:val="Hyperlink"/>
    <w:basedOn w:val="Fontepargpadro"/>
    <w:uiPriority w:val="99"/>
    <w:unhideWhenUsed/>
    <w:rsid w:val="00EE6C3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E6C39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E15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5425A1"/>
    <w:rPr>
      <w:color w:val="954F72" w:themeColor="followedHyperlink"/>
      <w:u w:val="single"/>
    </w:rPr>
  </w:style>
  <w:style w:type="paragraph" w:styleId="SemEspaamento">
    <w:name w:val="No Spacing"/>
    <w:link w:val="SemEspaamentoChar"/>
    <w:uiPriority w:val="1"/>
    <w:qFormat/>
    <w:rsid w:val="0022548B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22548B"/>
    <w:rPr>
      <w:rFonts w:eastAsiaTheme="minorEastAsia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F32F4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32F4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32F4E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32F4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32F4E"/>
    <w:rPr>
      <w:rFonts w:ascii="Arial" w:hAnsi="Arial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61EE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61EEA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Fontepargpadro"/>
    <w:rsid w:val="0019283C"/>
  </w:style>
  <w:style w:type="paragraph" w:styleId="Reviso">
    <w:name w:val="Revision"/>
    <w:hidden/>
    <w:uiPriority w:val="99"/>
    <w:semiHidden/>
    <w:rsid w:val="00124BF3"/>
    <w:pPr>
      <w:spacing w:after="0" w:line="240" w:lineRule="auto"/>
    </w:pPr>
    <w:rPr>
      <w:rFonts w:ascii="Arial" w:hAnsi="Arial"/>
    </w:rPr>
  </w:style>
  <w:style w:type="paragraph" w:styleId="Sumrio4">
    <w:name w:val="toc 4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660"/>
    </w:pPr>
    <w:rPr>
      <w:rFonts w:asciiTheme="minorHAnsi" w:eastAsiaTheme="minorEastAsia" w:hAnsiTheme="minorHAnsi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880"/>
    </w:pPr>
    <w:rPr>
      <w:rFonts w:asciiTheme="minorHAnsi" w:eastAsiaTheme="minorEastAsia" w:hAnsiTheme="minorHAns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1100"/>
    </w:pPr>
    <w:rPr>
      <w:rFonts w:asciiTheme="minorHAnsi" w:eastAsiaTheme="minorEastAsia" w:hAnsiTheme="minorHAns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1320"/>
    </w:pPr>
    <w:rPr>
      <w:rFonts w:asciiTheme="minorHAnsi" w:eastAsiaTheme="minorEastAsia" w:hAnsiTheme="minorHAns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1540"/>
    </w:pPr>
    <w:rPr>
      <w:rFonts w:asciiTheme="minorHAnsi" w:eastAsiaTheme="minorEastAsia" w:hAnsiTheme="minorHAns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066C09"/>
    <w:pPr>
      <w:spacing w:before="0" w:after="100" w:line="259" w:lineRule="auto"/>
      <w:ind w:left="1760"/>
    </w:pPr>
    <w:rPr>
      <w:rFonts w:asciiTheme="minorHAnsi" w:eastAsiaTheme="minorEastAsia" w:hAnsiTheme="minorHAnsi"/>
      <w:lang w:eastAsia="pt-BR"/>
    </w:rPr>
  </w:style>
  <w:style w:type="character" w:customStyle="1" w:styleId="cs4vcb-pgl6qe-ysggef">
    <w:name w:val="cs4vcb-pgl6qe-ysggef"/>
    <w:basedOn w:val="Fontepargpadro"/>
    <w:rsid w:val="005B7A27"/>
  </w:style>
  <w:style w:type="paragraph" w:styleId="Textodenotaderodap">
    <w:name w:val="footnote text"/>
    <w:basedOn w:val="Normal"/>
    <w:link w:val="TextodenotaderodapChar"/>
    <w:uiPriority w:val="99"/>
    <w:unhideWhenUsed/>
    <w:rsid w:val="0090163F"/>
    <w:pPr>
      <w:spacing w:before="0"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90163F"/>
    <w:rPr>
      <w:rFonts w:ascii="Arial" w:hAnsi="Arial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0163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36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579">
          <w:marLeft w:val="0"/>
          <w:marRight w:val="0"/>
          <w:marTop w:val="120"/>
          <w:marBottom w:val="120"/>
          <w:divBdr>
            <w:top w:val="single" w:sz="6" w:space="9" w:color="DADCE0"/>
            <w:left w:val="single" w:sz="6" w:space="9" w:color="DADCE0"/>
            <w:bottom w:val="single" w:sz="6" w:space="9" w:color="DADCE0"/>
            <w:right w:val="single" w:sz="6" w:space="9" w:color="DADCE0"/>
          </w:divBdr>
          <w:divsChild>
            <w:div w:id="81487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EFA0E-8D9D-457A-BB5C-F32E5AFB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teletrabalho 11</dc:creator>
  <cp:keywords/>
  <dc:description/>
  <cp:lastModifiedBy>Daniella de Souza Ferreira</cp:lastModifiedBy>
  <cp:revision>2</cp:revision>
  <cp:lastPrinted>2023-09-14T13:18:00Z</cp:lastPrinted>
  <dcterms:created xsi:type="dcterms:W3CDTF">2024-10-08T16:08:00Z</dcterms:created>
  <dcterms:modified xsi:type="dcterms:W3CDTF">2024-10-08T16:08:00Z</dcterms:modified>
</cp:coreProperties>
</file>